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6350C" w14:textId="47D88EF2" w:rsidR="004E24F5" w:rsidRDefault="004E24F5" w:rsidP="004E24F5">
      <w:pPr>
        <w:jc w:val="center"/>
        <w:rPr>
          <w:sz w:val="28"/>
          <w:szCs w:val="28"/>
        </w:rPr>
      </w:pPr>
      <w:r>
        <w:rPr>
          <w:rFonts w:hint="eastAsia"/>
          <w:sz w:val="28"/>
          <w:szCs w:val="28"/>
        </w:rPr>
        <w:t xml:space="preserve">☆　</w:t>
      </w:r>
      <w:r w:rsidRPr="004E24F5">
        <w:rPr>
          <w:rFonts w:hint="eastAsia"/>
          <w:sz w:val="28"/>
          <w:szCs w:val="28"/>
        </w:rPr>
        <w:t>模擬</w:t>
      </w:r>
      <w:r>
        <w:rPr>
          <w:rFonts w:hint="eastAsia"/>
          <w:sz w:val="28"/>
          <w:szCs w:val="28"/>
        </w:rPr>
        <w:t>練習</w:t>
      </w:r>
      <w:r w:rsidRPr="004E24F5">
        <w:rPr>
          <w:rFonts w:hint="eastAsia"/>
          <w:sz w:val="28"/>
          <w:szCs w:val="28"/>
        </w:rPr>
        <w:t>問題</w:t>
      </w:r>
      <w:r>
        <w:rPr>
          <w:rFonts w:hint="eastAsia"/>
          <w:sz w:val="28"/>
          <w:szCs w:val="28"/>
        </w:rPr>
        <w:t xml:space="preserve">　☆</w:t>
      </w:r>
    </w:p>
    <w:p w14:paraId="21B83BFD" w14:textId="636006E2" w:rsidR="003D01F8" w:rsidRDefault="00E96247" w:rsidP="003D01F8">
      <w:pPr>
        <w:jc w:val="left"/>
        <w:rPr>
          <w:sz w:val="28"/>
          <w:szCs w:val="28"/>
        </w:rPr>
      </w:pPr>
      <w:r>
        <w:rPr>
          <w:rFonts w:hint="eastAsia"/>
          <w:sz w:val="28"/>
          <w:szCs w:val="28"/>
        </w:rPr>
        <w:t>※　30分で解くと、当日の時間配分になります。</w:t>
      </w:r>
    </w:p>
    <w:p w14:paraId="2240735F" w14:textId="77777777" w:rsidR="00370EFB" w:rsidRDefault="00370EFB" w:rsidP="003D01F8">
      <w:pPr>
        <w:jc w:val="left"/>
        <w:rPr>
          <w:sz w:val="24"/>
          <w:szCs w:val="24"/>
        </w:rPr>
      </w:pPr>
      <w:r>
        <w:rPr>
          <w:rFonts w:hint="eastAsia"/>
          <w:sz w:val="24"/>
          <w:szCs w:val="24"/>
        </w:rPr>
        <w:t>【人体】問１　高齢者の疾患の特徴に関する次の記述のうち、正しいものを1つ選びなさい。</w:t>
      </w:r>
    </w:p>
    <w:p w14:paraId="13C1A6B7" w14:textId="77777777" w:rsidR="00370EFB" w:rsidRDefault="00370EFB" w:rsidP="003D01F8">
      <w:pPr>
        <w:jc w:val="left"/>
        <w:rPr>
          <w:sz w:val="24"/>
          <w:szCs w:val="24"/>
        </w:rPr>
      </w:pPr>
      <w:r>
        <w:rPr>
          <w:rFonts w:hint="eastAsia"/>
          <w:sz w:val="24"/>
          <w:szCs w:val="24"/>
        </w:rPr>
        <w:t>１　高齢者では、多臓器にわたって発生する重複がんが増加する。</w:t>
      </w:r>
    </w:p>
    <w:p w14:paraId="68701BB4" w14:textId="77777777" w:rsidR="00370EFB" w:rsidRDefault="00370EFB" w:rsidP="003D01F8">
      <w:pPr>
        <w:jc w:val="left"/>
        <w:rPr>
          <w:sz w:val="24"/>
          <w:szCs w:val="24"/>
        </w:rPr>
      </w:pPr>
      <w:r>
        <w:rPr>
          <w:rFonts w:hint="eastAsia"/>
          <w:sz w:val="24"/>
          <w:szCs w:val="24"/>
        </w:rPr>
        <w:t>２　高齢者の血圧は、収縮期血圧と拡張期血圧ともに上昇する。</w:t>
      </w:r>
    </w:p>
    <w:p w14:paraId="3C116987" w14:textId="77777777" w:rsidR="00370EFB" w:rsidRDefault="00370EFB" w:rsidP="003D01F8">
      <w:pPr>
        <w:jc w:val="left"/>
        <w:rPr>
          <w:sz w:val="24"/>
          <w:szCs w:val="24"/>
        </w:rPr>
      </w:pPr>
      <w:r>
        <w:rPr>
          <w:rFonts w:hint="eastAsia"/>
          <w:sz w:val="24"/>
          <w:szCs w:val="24"/>
        </w:rPr>
        <w:t>３　高齢者の気管支喘息では、感染型よりアレルギー型が多い。</w:t>
      </w:r>
    </w:p>
    <w:p w14:paraId="5C86982B" w14:textId="77777777" w:rsidR="00370EFB" w:rsidRDefault="00370EFB" w:rsidP="003D01F8">
      <w:pPr>
        <w:jc w:val="left"/>
        <w:rPr>
          <w:sz w:val="24"/>
          <w:szCs w:val="24"/>
        </w:rPr>
      </w:pPr>
      <w:r>
        <w:rPr>
          <w:rFonts w:hint="eastAsia"/>
          <w:sz w:val="24"/>
          <w:szCs w:val="24"/>
        </w:rPr>
        <w:t>４　老人性（加齢性）白内障では、視野狭窄や眼痛を生じる。</w:t>
      </w:r>
    </w:p>
    <w:p w14:paraId="4BA3FDEA" w14:textId="77777777" w:rsidR="00370EFB" w:rsidRDefault="00370EFB" w:rsidP="003D01F8">
      <w:pPr>
        <w:jc w:val="left"/>
        <w:rPr>
          <w:sz w:val="24"/>
          <w:szCs w:val="24"/>
        </w:rPr>
      </w:pPr>
      <w:r>
        <w:rPr>
          <w:rFonts w:hint="eastAsia"/>
          <w:sz w:val="24"/>
          <w:szCs w:val="24"/>
        </w:rPr>
        <w:t>５　高齢者の胃では過酸症となるため、逆流性食道炎をおこしやすい。</w:t>
      </w:r>
    </w:p>
    <w:p w14:paraId="46A7FA0E" w14:textId="77777777" w:rsidR="00654BC0" w:rsidRDefault="00654BC0" w:rsidP="003D01F8">
      <w:pPr>
        <w:jc w:val="left"/>
        <w:rPr>
          <w:sz w:val="24"/>
          <w:szCs w:val="24"/>
        </w:rPr>
      </w:pPr>
    </w:p>
    <w:p w14:paraId="6F4878BB" w14:textId="77777777" w:rsidR="00654BC0" w:rsidRDefault="00654BC0" w:rsidP="003D01F8">
      <w:pPr>
        <w:jc w:val="left"/>
        <w:rPr>
          <w:sz w:val="24"/>
          <w:szCs w:val="24"/>
        </w:rPr>
      </w:pPr>
      <w:r>
        <w:rPr>
          <w:rFonts w:hint="eastAsia"/>
          <w:sz w:val="24"/>
          <w:szCs w:val="24"/>
        </w:rPr>
        <w:t>【心理】問2　心理療法に関する次の記述のうち、最も適切なものを1つ選びなさい。</w:t>
      </w:r>
    </w:p>
    <w:p w14:paraId="1DADD6B6" w14:textId="77777777" w:rsidR="00654BC0" w:rsidRDefault="00654BC0" w:rsidP="003D01F8">
      <w:pPr>
        <w:jc w:val="left"/>
        <w:rPr>
          <w:sz w:val="24"/>
          <w:szCs w:val="24"/>
        </w:rPr>
      </w:pPr>
      <w:r>
        <w:rPr>
          <w:rFonts w:hint="eastAsia"/>
          <w:sz w:val="24"/>
          <w:szCs w:val="24"/>
        </w:rPr>
        <w:t>１　遊戯療法は、言葉で表現できない深い感情や複雑な問題状況を表現できる特性があり、遊びそれ自体を自分自身のありのままの表現ととらえる。</w:t>
      </w:r>
    </w:p>
    <w:p w14:paraId="4B4480AA" w14:textId="77777777" w:rsidR="00654BC0" w:rsidRDefault="00654BC0" w:rsidP="003D01F8">
      <w:pPr>
        <w:jc w:val="left"/>
        <w:rPr>
          <w:sz w:val="24"/>
          <w:szCs w:val="24"/>
        </w:rPr>
      </w:pPr>
      <w:r>
        <w:rPr>
          <w:rFonts w:hint="eastAsia"/>
          <w:sz w:val="24"/>
          <w:szCs w:val="24"/>
        </w:rPr>
        <w:t>２　心理教育は、過去の対人関係における自己の態度や行動を経時的、多面的、客観的に調べることによって真実の自己を発見するための技法である。</w:t>
      </w:r>
    </w:p>
    <w:p w14:paraId="5D4A0A14" w14:textId="77777777" w:rsidR="00654BC0" w:rsidRDefault="00654BC0" w:rsidP="003D01F8">
      <w:pPr>
        <w:jc w:val="left"/>
        <w:rPr>
          <w:sz w:val="24"/>
          <w:szCs w:val="24"/>
        </w:rPr>
      </w:pPr>
      <w:r>
        <w:rPr>
          <w:rFonts w:hint="eastAsia"/>
          <w:sz w:val="24"/>
          <w:szCs w:val="24"/>
        </w:rPr>
        <w:t>３　認知行動療法では、自分のからだに感じられる感覚に注意を向け、そこから未形成の意味を表出していく過程が重視される。</w:t>
      </w:r>
    </w:p>
    <w:p w14:paraId="3E484AD3" w14:textId="77777777" w:rsidR="00543619" w:rsidRDefault="00654BC0" w:rsidP="003D01F8">
      <w:pPr>
        <w:jc w:val="left"/>
        <w:rPr>
          <w:sz w:val="24"/>
          <w:szCs w:val="24"/>
        </w:rPr>
      </w:pPr>
      <w:r>
        <w:rPr>
          <w:rFonts w:hint="eastAsia"/>
          <w:sz w:val="24"/>
          <w:szCs w:val="24"/>
        </w:rPr>
        <w:lastRenderedPageBreak/>
        <w:t>４　心理劇は、</w:t>
      </w:r>
      <w:r w:rsidR="00543619">
        <w:rPr>
          <w:rFonts w:hint="eastAsia"/>
          <w:sz w:val="24"/>
          <w:szCs w:val="24"/>
        </w:rPr>
        <w:t>物事についての認知のあり方をクライエントとともに検討することを通じて、非適応的な行動の修正や問題解決を行う。</w:t>
      </w:r>
    </w:p>
    <w:p w14:paraId="1D5D400F" w14:textId="77777777" w:rsidR="00543619" w:rsidRDefault="00543619" w:rsidP="003D01F8">
      <w:pPr>
        <w:jc w:val="left"/>
        <w:rPr>
          <w:sz w:val="24"/>
          <w:szCs w:val="24"/>
        </w:rPr>
      </w:pPr>
      <w:r>
        <w:rPr>
          <w:rFonts w:hint="eastAsia"/>
          <w:sz w:val="24"/>
          <w:szCs w:val="24"/>
        </w:rPr>
        <w:t>５　芸術療法は、言語心理面接において一定の手続きを用いてクライエントをイメージ過程に導き、その芸術体験を治療的に利用する方法である。</w:t>
      </w:r>
    </w:p>
    <w:p w14:paraId="4FD77AA0" w14:textId="43E3BEFF" w:rsidR="00543619" w:rsidRDefault="008E73CD" w:rsidP="003D01F8">
      <w:pPr>
        <w:jc w:val="left"/>
        <w:rPr>
          <w:sz w:val="24"/>
          <w:szCs w:val="24"/>
        </w:rPr>
      </w:pPr>
      <w:r>
        <w:rPr>
          <w:rFonts w:hint="eastAsia"/>
          <w:sz w:val="24"/>
          <w:szCs w:val="24"/>
        </w:rPr>
        <w:t>【社会】問３　個々人の合理的な選択と社会全体にとっての関係を問う社会的ジレンマの考え方に関する次の記述のうち、適切なものを1つ選びなさい。</w:t>
      </w:r>
    </w:p>
    <w:p w14:paraId="65599C79" w14:textId="33190647" w:rsidR="008E73CD" w:rsidRDefault="008E73CD" w:rsidP="003D01F8">
      <w:pPr>
        <w:jc w:val="left"/>
        <w:rPr>
          <w:sz w:val="24"/>
          <w:szCs w:val="24"/>
        </w:rPr>
      </w:pPr>
      <w:r>
        <w:rPr>
          <w:rFonts w:hint="eastAsia"/>
          <w:sz w:val="24"/>
          <w:szCs w:val="24"/>
        </w:rPr>
        <w:t>１　時間を使うことを嫌がって、公園建設を行政に</w:t>
      </w:r>
      <w:r w:rsidR="000A3D1A">
        <w:rPr>
          <w:rFonts w:hint="eastAsia"/>
          <w:sz w:val="24"/>
          <w:szCs w:val="24"/>
        </w:rPr>
        <w:t>働きかける市民運動に参加しなかったため、その公園の利用制限をかけられた人たちのことを「フリーライダー」という。</w:t>
      </w:r>
    </w:p>
    <w:p w14:paraId="62129BD2" w14:textId="01BA5979" w:rsidR="000A3D1A" w:rsidRDefault="000A3D1A" w:rsidP="003D01F8">
      <w:pPr>
        <w:jc w:val="left"/>
        <w:rPr>
          <w:sz w:val="24"/>
          <w:szCs w:val="24"/>
        </w:rPr>
      </w:pPr>
      <w:r>
        <w:rPr>
          <w:rFonts w:hint="eastAsia"/>
          <w:sz w:val="24"/>
          <w:szCs w:val="24"/>
        </w:rPr>
        <w:t>２　矢を3本まとめると1本のときより折れにくくなるが、そのような相互作用に着目し、個々の特性の組み合わせから論理的に導き出される新たな効果を「創発特性」という。</w:t>
      </w:r>
    </w:p>
    <w:p w14:paraId="65073811" w14:textId="2C2BB2CF" w:rsidR="000A3D1A" w:rsidRDefault="000A3D1A" w:rsidP="003D01F8">
      <w:pPr>
        <w:jc w:val="left"/>
        <w:rPr>
          <w:sz w:val="24"/>
          <w:szCs w:val="24"/>
        </w:rPr>
      </w:pPr>
      <w:r>
        <w:rPr>
          <w:rFonts w:hint="eastAsia"/>
          <w:sz w:val="24"/>
          <w:szCs w:val="24"/>
        </w:rPr>
        <w:t>３　ごみの不法投棄に罰金を科すなど、協力行動には報酬を、非協力行動には制裁を与え、非協力行動が</w:t>
      </w:r>
      <w:r w:rsidR="0018551E">
        <w:rPr>
          <w:rFonts w:hint="eastAsia"/>
          <w:sz w:val="24"/>
          <w:szCs w:val="24"/>
        </w:rPr>
        <w:t>価値観として不適切だと罪悪感を教え込む方法を「選択的誘因」という。</w:t>
      </w:r>
    </w:p>
    <w:p w14:paraId="23778585" w14:textId="6A555438" w:rsidR="0018551E" w:rsidRDefault="0018551E" w:rsidP="003D01F8">
      <w:pPr>
        <w:jc w:val="left"/>
        <w:rPr>
          <w:sz w:val="24"/>
          <w:szCs w:val="24"/>
        </w:rPr>
      </w:pPr>
      <w:r>
        <w:rPr>
          <w:rFonts w:hint="eastAsia"/>
          <w:sz w:val="24"/>
          <w:szCs w:val="24"/>
        </w:rPr>
        <w:t>４　共有の牧草地で各自が牛を育てていたが、増益を意図し牛を増やした者がいて、牧草地が枯れて牛の生育が悪くなり、人々の利益総体が減少することを「共有地の悲劇」という。</w:t>
      </w:r>
    </w:p>
    <w:p w14:paraId="3271BE07" w14:textId="4AA85B2E" w:rsidR="008E73CD" w:rsidRDefault="0018551E" w:rsidP="003D01F8">
      <w:pPr>
        <w:jc w:val="left"/>
        <w:rPr>
          <w:sz w:val="24"/>
          <w:szCs w:val="24"/>
        </w:rPr>
      </w:pPr>
      <w:r>
        <w:rPr>
          <w:rFonts w:hint="eastAsia"/>
          <w:sz w:val="24"/>
          <w:szCs w:val="24"/>
        </w:rPr>
        <w:lastRenderedPageBreak/>
        <w:t>５　犯罪容疑者である共犯者が、逮捕されていない主犯者の利益を考えて黙秘する結果、共犯者が自分の家族と引き裂かれて自己利益を守れなくなることを「囚人のジレンマ」という。</w:t>
      </w:r>
    </w:p>
    <w:p w14:paraId="0474BE73" w14:textId="4D704AAC" w:rsidR="003D01F8" w:rsidRDefault="00543619" w:rsidP="003D01F8">
      <w:pPr>
        <w:jc w:val="left"/>
        <w:rPr>
          <w:sz w:val="24"/>
          <w:szCs w:val="24"/>
        </w:rPr>
      </w:pPr>
      <w:r>
        <w:rPr>
          <w:rFonts w:hint="eastAsia"/>
          <w:sz w:val="24"/>
          <w:szCs w:val="24"/>
        </w:rPr>
        <w:t>【現社】問</w:t>
      </w:r>
      <w:r w:rsidR="008E73CD">
        <w:rPr>
          <w:rFonts w:hint="eastAsia"/>
          <w:sz w:val="24"/>
          <w:szCs w:val="24"/>
        </w:rPr>
        <w:t>４</w:t>
      </w:r>
      <w:r>
        <w:rPr>
          <w:rFonts w:hint="eastAsia"/>
          <w:sz w:val="24"/>
          <w:szCs w:val="24"/>
        </w:rPr>
        <w:t xml:space="preserve">　福祉制度の分類に用いられる社会保障制度審議会による社会保障の枠組みに関する次の記述のうち、正しいものを1つ選びなさい。</w:t>
      </w:r>
    </w:p>
    <w:p w14:paraId="0620F2AC" w14:textId="5D9F2B3B" w:rsidR="00543619" w:rsidRDefault="00543619" w:rsidP="003D01F8">
      <w:pPr>
        <w:jc w:val="left"/>
        <w:rPr>
          <w:sz w:val="24"/>
          <w:szCs w:val="24"/>
        </w:rPr>
      </w:pPr>
      <w:r>
        <w:rPr>
          <w:rFonts w:hint="eastAsia"/>
          <w:sz w:val="24"/>
          <w:szCs w:val="24"/>
        </w:rPr>
        <w:t>１　社会</w:t>
      </w:r>
      <w:r w:rsidR="00790B20">
        <w:rPr>
          <w:rFonts w:hint="eastAsia"/>
          <w:sz w:val="24"/>
          <w:szCs w:val="24"/>
        </w:rPr>
        <w:t>保障とは５つの巨悪、すなわち窮乏、疾病、無知、不潔、怠惰への対応としての所得保障、保険、教育、住宅及び雇用制度の総称である。</w:t>
      </w:r>
    </w:p>
    <w:p w14:paraId="3E4A6E2B" w14:textId="7FA94EBA" w:rsidR="00790B20" w:rsidRDefault="00FA71BA" w:rsidP="003D01F8">
      <w:pPr>
        <w:jc w:val="left"/>
        <w:rPr>
          <w:sz w:val="24"/>
          <w:szCs w:val="24"/>
        </w:rPr>
      </w:pPr>
      <w:r>
        <w:rPr>
          <w:rFonts w:hint="eastAsia"/>
          <w:sz w:val="24"/>
          <w:szCs w:val="24"/>
        </w:rPr>
        <w:t>２　社会保障は広義と狭義に分けられ、狭義の社会保障は公的扶助、社会福祉、公衆衛生及び医療の４つから構成される。</w:t>
      </w:r>
    </w:p>
    <w:p w14:paraId="1D3E3660" w14:textId="6B8F00C6" w:rsidR="00FA71BA" w:rsidRDefault="00FA71BA" w:rsidP="003D01F8">
      <w:pPr>
        <w:jc w:val="left"/>
        <w:rPr>
          <w:sz w:val="24"/>
          <w:szCs w:val="24"/>
        </w:rPr>
      </w:pPr>
      <w:r>
        <w:rPr>
          <w:rFonts w:hint="eastAsia"/>
          <w:sz w:val="24"/>
          <w:szCs w:val="24"/>
        </w:rPr>
        <w:t>３　広義の社会保障とは、狭義の社会保障に社会保険、住宅対策及び雇用対策を加えたものである。</w:t>
      </w:r>
    </w:p>
    <w:p w14:paraId="681DAB88" w14:textId="2F2DA478" w:rsidR="00FA71BA" w:rsidRDefault="00FA71BA" w:rsidP="003D01F8">
      <w:pPr>
        <w:jc w:val="left"/>
        <w:rPr>
          <w:sz w:val="24"/>
          <w:szCs w:val="24"/>
        </w:rPr>
      </w:pPr>
      <w:r>
        <w:rPr>
          <w:rFonts w:hint="eastAsia"/>
          <w:sz w:val="24"/>
          <w:szCs w:val="24"/>
        </w:rPr>
        <w:t>４　恩給及び戦争犠牲者</w:t>
      </w:r>
      <w:r w:rsidR="00654241">
        <w:rPr>
          <w:rFonts w:hint="eastAsia"/>
          <w:sz w:val="24"/>
          <w:szCs w:val="24"/>
        </w:rPr>
        <w:t>援護は社会保障本来の目的とは異なる国家補償制度であるが、生存権尊重の社会保障的効果を上げているために広義の社会保障制度とされている。</w:t>
      </w:r>
    </w:p>
    <w:p w14:paraId="03B1B04D" w14:textId="52C5376A" w:rsidR="008E73CD" w:rsidRDefault="00654241" w:rsidP="003D01F8">
      <w:pPr>
        <w:jc w:val="left"/>
        <w:rPr>
          <w:sz w:val="24"/>
          <w:szCs w:val="24"/>
        </w:rPr>
      </w:pPr>
      <w:r>
        <w:rPr>
          <w:rFonts w:hint="eastAsia"/>
          <w:sz w:val="24"/>
          <w:szCs w:val="24"/>
        </w:rPr>
        <w:t>５　狭義の社会保障、広義の社会保障及び関連制度の総体を表すものとして「福祉制度」の名称が与えられた。</w:t>
      </w:r>
    </w:p>
    <w:p w14:paraId="2AFD76DE" w14:textId="2A0D5267" w:rsidR="00654241" w:rsidRDefault="00654241" w:rsidP="003D01F8">
      <w:pPr>
        <w:jc w:val="left"/>
        <w:rPr>
          <w:sz w:val="24"/>
          <w:szCs w:val="24"/>
        </w:rPr>
      </w:pPr>
      <w:r>
        <w:rPr>
          <w:rFonts w:hint="eastAsia"/>
          <w:sz w:val="24"/>
          <w:szCs w:val="24"/>
        </w:rPr>
        <w:t>【地域福祉】問</w:t>
      </w:r>
      <w:r w:rsidR="008E73CD">
        <w:rPr>
          <w:rFonts w:hint="eastAsia"/>
          <w:sz w:val="24"/>
          <w:szCs w:val="24"/>
        </w:rPr>
        <w:t>５</w:t>
      </w:r>
      <w:r>
        <w:rPr>
          <w:rFonts w:hint="eastAsia"/>
          <w:sz w:val="24"/>
          <w:szCs w:val="24"/>
        </w:rPr>
        <w:t xml:space="preserve">　コミュニティに関する次の記述のうち、正しいものを1つ選びなさい。</w:t>
      </w:r>
    </w:p>
    <w:p w14:paraId="3DD7F9BB" w14:textId="1C220EFF" w:rsidR="00654241" w:rsidRDefault="00654241" w:rsidP="003D01F8">
      <w:pPr>
        <w:jc w:val="left"/>
        <w:rPr>
          <w:sz w:val="24"/>
          <w:szCs w:val="24"/>
        </w:rPr>
      </w:pPr>
      <w:r>
        <w:rPr>
          <w:rFonts w:hint="eastAsia"/>
          <w:sz w:val="24"/>
          <w:szCs w:val="24"/>
        </w:rPr>
        <w:lastRenderedPageBreak/>
        <w:t>１　マッキーヴァ―は、国家はアソシエーションであり、家族はコミュニティであるとした。</w:t>
      </w:r>
    </w:p>
    <w:p w14:paraId="61A60069" w14:textId="7526C897" w:rsidR="00654241" w:rsidRDefault="00654241" w:rsidP="003D01F8">
      <w:pPr>
        <w:jc w:val="left"/>
        <w:rPr>
          <w:sz w:val="24"/>
          <w:szCs w:val="24"/>
        </w:rPr>
      </w:pPr>
      <w:r>
        <w:rPr>
          <w:rFonts w:hint="eastAsia"/>
          <w:sz w:val="24"/>
          <w:szCs w:val="24"/>
        </w:rPr>
        <w:t>２　べヴァリッジは、５つの巨悪と呼ばれる人々のニーズのうち、窮乏に対してはコミュニティによる対策が有効であるとした。</w:t>
      </w:r>
    </w:p>
    <w:p w14:paraId="6BEA4815" w14:textId="5F9C26F1" w:rsidR="00654241" w:rsidRDefault="00654241" w:rsidP="003D01F8">
      <w:pPr>
        <w:jc w:val="left"/>
        <w:rPr>
          <w:sz w:val="24"/>
          <w:szCs w:val="24"/>
        </w:rPr>
      </w:pPr>
      <w:r>
        <w:rPr>
          <w:rFonts w:hint="eastAsia"/>
          <w:sz w:val="24"/>
          <w:szCs w:val="24"/>
        </w:rPr>
        <w:t>３　ウェルマンは、コミュニティの定義の多くが社会的相互作用と共通の絆から成り立っているとした。</w:t>
      </w:r>
    </w:p>
    <w:p w14:paraId="048EC8D7" w14:textId="2F11E821" w:rsidR="00654241" w:rsidRDefault="00654241" w:rsidP="003D01F8">
      <w:pPr>
        <w:jc w:val="left"/>
        <w:rPr>
          <w:sz w:val="24"/>
          <w:szCs w:val="24"/>
        </w:rPr>
      </w:pPr>
      <w:r>
        <w:rPr>
          <w:rFonts w:hint="eastAsia"/>
          <w:sz w:val="24"/>
          <w:szCs w:val="24"/>
        </w:rPr>
        <w:t>４　ヒラリーは、都市化はコミュニティを近隣社会から解放し、地域という空間的枠組みを超えたネットワーク形成を促すとした。</w:t>
      </w:r>
    </w:p>
    <w:p w14:paraId="5D030DFB" w14:textId="2409ECAA" w:rsidR="00654241" w:rsidRDefault="00654241" w:rsidP="003D01F8">
      <w:pPr>
        <w:jc w:val="left"/>
        <w:rPr>
          <w:sz w:val="24"/>
          <w:szCs w:val="24"/>
        </w:rPr>
      </w:pPr>
      <w:r>
        <w:rPr>
          <w:rFonts w:hint="eastAsia"/>
          <w:sz w:val="24"/>
          <w:szCs w:val="24"/>
        </w:rPr>
        <w:t>５　パットナムは、ソーシャル・キャピタルを、個人間のつながりである社会的ネットワークとそこから生じる互酬性と信頼性と規範が強くかかわっているとした。</w:t>
      </w:r>
    </w:p>
    <w:p w14:paraId="2BC8F17A" w14:textId="458708F2" w:rsidR="00654241" w:rsidRDefault="008E73CD" w:rsidP="003D01F8">
      <w:pPr>
        <w:jc w:val="left"/>
        <w:rPr>
          <w:sz w:val="24"/>
          <w:szCs w:val="24"/>
        </w:rPr>
      </w:pPr>
      <w:r>
        <w:rPr>
          <w:rFonts w:hint="eastAsia"/>
          <w:sz w:val="24"/>
          <w:szCs w:val="24"/>
        </w:rPr>
        <w:t>【行財政】問</w:t>
      </w:r>
      <w:r w:rsidR="0018551E">
        <w:rPr>
          <w:rFonts w:hint="eastAsia"/>
          <w:sz w:val="24"/>
          <w:szCs w:val="24"/>
        </w:rPr>
        <w:t>６　社会福祉施設</w:t>
      </w:r>
      <w:r w:rsidR="00755490">
        <w:rPr>
          <w:rFonts w:hint="eastAsia"/>
          <w:sz w:val="24"/>
          <w:szCs w:val="24"/>
        </w:rPr>
        <w:t>における国の</w:t>
      </w:r>
      <w:r w:rsidR="0018551E">
        <w:rPr>
          <w:rFonts w:hint="eastAsia"/>
          <w:sz w:val="24"/>
          <w:szCs w:val="24"/>
        </w:rPr>
        <w:t>費用負担割合に関する次の記述のうち、正しいものを1つ選びなさい。</w:t>
      </w:r>
    </w:p>
    <w:p w14:paraId="0804E4DD" w14:textId="4C5450C3" w:rsidR="0018551E" w:rsidRDefault="0018551E" w:rsidP="003D01F8">
      <w:pPr>
        <w:jc w:val="left"/>
        <w:rPr>
          <w:sz w:val="24"/>
          <w:szCs w:val="24"/>
        </w:rPr>
      </w:pPr>
      <w:r>
        <w:rPr>
          <w:rFonts w:hint="eastAsia"/>
          <w:sz w:val="24"/>
          <w:szCs w:val="24"/>
        </w:rPr>
        <w:t>１　婦人相談所は、</w:t>
      </w:r>
      <w:r w:rsidR="00755490">
        <w:rPr>
          <w:rFonts w:hint="eastAsia"/>
          <w:sz w:val="24"/>
          <w:szCs w:val="24"/>
        </w:rPr>
        <w:t>国が4分の３の費用を負担する。</w:t>
      </w:r>
    </w:p>
    <w:p w14:paraId="59AB19FC" w14:textId="111222D6" w:rsidR="00755490" w:rsidRDefault="00755490" w:rsidP="003D01F8">
      <w:pPr>
        <w:jc w:val="left"/>
        <w:rPr>
          <w:sz w:val="24"/>
          <w:szCs w:val="24"/>
        </w:rPr>
      </w:pPr>
      <w:r>
        <w:rPr>
          <w:rFonts w:hint="eastAsia"/>
          <w:sz w:val="24"/>
          <w:szCs w:val="24"/>
        </w:rPr>
        <w:t>２　生活保護における保護施設は、国がその2分の１の費用を負担する。</w:t>
      </w:r>
    </w:p>
    <w:p w14:paraId="7FCF3744" w14:textId="4E6A8A75" w:rsidR="00755490" w:rsidRDefault="00755490" w:rsidP="003D01F8">
      <w:pPr>
        <w:jc w:val="left"/>
        <w:rPr>
          <w:sz w:val="24"/>
          <w:szCs w:val="24"/>
        </w:rPr>
      </w:pPr>
      <w:r>
        <w:rPr>
          <w:rFonts w:hint="eastAsia"/>
          <w:sz w:val="24"/>
          <w:szCs w:val="24"/>
        </w:rPr>
        <w:t>３　障害者支援施設は、国がその4分の３の費用を負担する。</w:t>
      </w:r>
    </w:p>
    <w:p w14:paraId="684E8EE8" w14:textId="32D289EE" w:rsidR="00755490" w:rsidRDefault="00755490" w:rsidP="003D01F8">
      <w:pPr>
        <w:jc w:val="left"/>
        <w:rPr>
          <w:sz w:val="24"/>
          <w:szCs w:val="24"/>
        </w:rPr>
      </w:pPr>
      <w:r>
        <w:rPr>
          <w:rFonts w:hint="eastAsia"/>
          <w:sz w:val="24"/>
          <w:szCs w:val="24"/>
        </w:rPr>
        <w:t>４　児童福祉施設は、国がその4分の３を負担する。</w:t>
      </w:r>
    </w:p>
    <w:p w14:paraId="52023EF6" w14:textId="43256217" w:rsidR="00755490" w:rsidRDefault="00755490" w:rsidP="003D01F8">
      <w:pPr>
        <w:jc w:val="left"/>
        <w:rPr>
          <w:sz w:val="24"/>
          <w:szCs w:val="24"/>
        </w:rPr>
      </w:pPr>
      <w:r>
        <w:rPr>
          <w:rFonts w:hint="eastAsia"/>
          <w:sz w:val="24"/>
          <w:szCs w:val="24"/>
        </w:rPr>
        <w:t>５　保育所は、国がその2分の１の費用を負担する。</w:t>
      </w:r>
    </w:p>
    <w:p w14:paraId="0C30F2F0" w14:textId="65758FAF" w:rsidR="00755490" w:rsidRDefault="00755490" w:rsidP="003D01F8">
      <w:pPr>
        <w:jc w:val="left"/>
        <w:rPr>
          <w:sz w:val="24"/>
          <w:szCs w:val="24"/>
        </w:rPr>
      </w:pPr>
      <w:r>
        <w:rPr>
          <w:rFonts w:hint="eastAsia"/>
          <w:sz w:val="24"/>
          <w:szCs w:val="24"/>
        </w:rPr>
        <w:lastRenderedPageBreak/>
        <w:t xml:space="preserve">【社会保障】問７　</w:t>
      </w:r>
      <w:r w:rsidR="00BE2E3C">
        <w:rPr>
          <w:rFonts w:hint="eastAsia"/>
          <w:sz w:val="24"/>
          <w:szCs w:val="24"/>
        </w:rPr>
        <w:t>社会保障に関する次の記述のうち、正しいものを1つ選びなさい。</w:t>
      </w:r>
    </w:p>
    <w:p w14:paraId="6A161240" w14:textId="6257281C" w:rsidR="00BE2E3C" w:rsidRDefault="00BE2E3C" w:rsidP="003D01F8">
      <w:pPr>
        <w:jc w:val="left"/>
        <w:rPr>
          <w:sz w:val="24"/>
          <w:szCs w:val="24"/>
        </w:rPr>
      </w:pPr>
      <w:r>
        <w:rPr>
          <w:rFonts w:hint="eastAsia"/>
          <w:sz w:val="24"/>
          <w:szCs w:val="24"/>
        </w:rPr>
        <w:t>１　ドイツでは、18世紀末のプロイセン一般ラント法により生存権が確立した。</w:t>
      </w:r>
    </w:p>
    <w:p w14:paraId="44AAA120" w14:textId="1405B5D3" w:rsidR="00BE2E3C" w:rsidRDefault="00BE2E3C" w:rsidP="003D01F8">
      <w:pPr>
        <w:jc w:val="left"/>
        <w:rPr>
          <w:sz w:val="24"/>
          <w:szCs w:val="24"/>
        </w:rPr>
      </w:pPr>
      <w:r>
        <w:rPr>
          <w:rFonts w:hint="eastAsia"/>
          <w:sz w:val="24"/>
          <w:szCs w:val="24"/>
        </w:rPr>
        <w:t>２　イギリスでは、19世紀の末</w:t>
      </w:r>
      <w:r w:rsidR="00455FDF">
        <w:rPr>
          <w:rFonts w:hint="eastAsia"/>
          <w:sz w:val="24"/>
          <w:szCs w:val="24"/>
        </w:rPr>
        <w:t>に世界で最初に社会保険が制度化された。</w:t>
      </w:r>
    </w:p>
    <w:p w14:paraId="1417C9AC" w14:textId="0092C6BF" w:rsidR="00455FDF" w:rsidRDefault="00455FDF" w:rsidP="003D01F8">
      <w:pPr>
        <w:jc w:val="left"/>
        <w:rPr>
          <w:sz w:val="24"/>
          <w:szCs w:val="24"/>
        </w:rPr>
      </w:pPr>
      <w:r>
        <w:rPr>
          <w:rFonts w:hint="eastAsia"/>
          <w:sz w:val="24"/>
          <w:szCs w:val="24"/>
        </w:rPr>
        <w:t>３　フランスでは、1930年代の世界的な不況のなかで、ラロック・プランが作成され、社会保障の普遍化の方針を打ち出して、世界各国に大きな影響を与えた。</w:t>
      </w:r>
    </w:p>
    <w:p w14:paraId="19DF310E" w14:textId="20B19B22" w:rsidR="00455FDF" w:rsidRDefault="00455FDF" w:rsidP="003D01F8">
      <w:pPr>
        <w:jc w:val="left"/>
        <w:rPr>
          <w:sz w:val="24"/>
          <w:szCs w:val="24"/>
        </w:rPr>
      </w:pPr>
      <w:r>
        <w:rPr>
          <w:rFonts w:hint="eastAsia"/>
          <w:sz w:val="24"/>
          <w:szCs w:val="24"/>
        </w:rPr>
        <w:t>４　スウェーデンの医療保障制度は、税を財源とし、国が運営する全国一本の制度となっている。</w:t>
      </w:r>
    </w:p>
    <w:p w14:paraId="58992AB6" w14:textId="5F06F0E2" w:rsidR="00455FDF" w:rsidRDefault="00455FDF" w:rsidP="003D01F8">
      <w:pPr>
        <w:jc w:val="left"/>
        <w:rPr>
          <w:sz w:val="24"/>
          <w:szCs w:val="24"/>
        </w:rPr>
      </w:pPr>
      <w:r>
        <w:rPr>
          <w:rFonts w:hint="eastAsia"/>
          <w:sz w:val="24"/>
          <w:szCs w:val="24"/>
        </w:rPr>
        <w:t>５　アメリカの公的な医療保障制度は、これまで低所得者や高齢者などを対象としていたが、2010年、一般の国民にも医療保険への加入を促進する法律が成立した。</w:t>
      </w:r>
    </w:p>
    <w:p w14:paraId="5A749772" w14:textId="0451EE10" w:rsidR="00BD7A14" w:rsidRDefault="00BD7A14" w:rsidP="003D01F8">
      <w:pPr>
        <w:jc w:val="left"/>
        <w:rPr>
          <w:sz w:val="24"/>
          <w:szCs w:val="24"/>
        </w:rPr>
      </w:pPr>
      <w:r>
        <w:rPr>
          <w:rFonts w:hint="eastAsia"/>
          <w:sz w:val="24"/>
          <w:szCs w:val="24"/>
        </w:rPr>
        <w:t>【障害】問８　障害者総合支援法に関する次の記述のうち、正しいものを２つ選びなさい。</w:t>
      </w:r>
    </w:p>
    <w:p w14:paraId="6959D564" w14:textId="012D763E" w:rsidR="00BD7A14" w:rsidRDefault="00BD7A14" w:rsidP="003D01F8">
      <w:pPr>
        <w:jc w:val="left"/>
        <w:rPr>
          <w:sz w:val="24"/>
          <w:szCs w:val="24"/>
        </w:rPr>
      </w:pPr>
      <w:r>
        <w:rPr>
          <w:rFonts w:hint="eastAsia"/>
          <w:sz w:val="24"/>
          <w:szCs w:val="24"/>
        </w:rPr>
        <w:t>１　地域生活支援事業は、地域の実情に応じて、市町村のみが行うことができる。</w:t>
      </w:r>
    </w:p>
    <w:p w14:paraId="481DC718" w14:textId="5FC914A9" w:rsidR="00BD7A14" w:rsidRDefault="00BD7A14" w:rsidP="003D01F8">
      <w:pPr>
        <w:jc w:val="left"/>
        <w:rPr>
          <w:sz w:val="24"/>
          <w:szCs w:val="24"/>
        </w:rPr>
      </w:pPr>
      <w:r>
        <w:rPr>
          <w:rFonts w:hint="eastAsia"/>
          <w:sz w:val="24"/>
          <w:szCs w:val="24"/>
        </w:rPr>
        <w:t xml:space="preserve">２　</w:t>
      </w:r>
      <w:r w:rsidR="00F03571">
        <w:rPr>
          <w:rFonts w:hint="eastAsia"/>
          <w:sz w:val="24"/>
          <w:szCs w:val="24"/>
        </w:rPr>
        <w:t>地域活動支援センターは、都道府県の行う地域生活支援事業である。</w:t>
      </w:r>
    </w:p>
    <w:p w14:paraId="402A7056" w14:textId="07E052B1" w:rsidR="00F03571" w:rsidRDefault="00F03571" w:rsidP="003D01F8">
      <w:pPr>
        <w:jc w:val="left"/>
        <w:rPr>
          <w:sz w:val="24"/>
          <w:szCs w:val="24"/>
        </w:rPr>
      </w:pPr>
      <w:r>
        <w:rPr>
          <w:rFonts w:hint="eastAsia"/>
          <w:sz w:val="24"/>
          <w:szCs w:val="24"/>
        </w:rPr>
        <w:lastRenderedPageBreak/>
        <w:t>３　高額生涯福祉サービス等給付費は、都道府県によって支給される。</w:t>
      </w:r>
    </w:p>
    <w:p w14:paraId="43D0F2D8" w14:textId="6B9C6E4D" w:rsidR="00F03571" w:rsidRDefault="00F03571" w:rsidP="003D01F8">
      <w:pPr>
        <w:jc w:val="left"/>
        <w:rPr>
          <w:sz w:val="24"/>
          <w:szCs w:val="24"/>
        </w:rPr>
      </w:pPr>
      <w:r>
        <w:rPr>
          <w:rFonts w:hint="eastAsia"/>
          <w:sz w:val="24"/>
          <w:szCs w:val="24"/>
        </w:rPr>
        <w:t>４　就労継続支援A型、B型は、利用期間が原則2年と定められている。</w:t>
      </w:r>
    </w:p>
    <w:p w14:paraId="0D01E42C" w14:textId="3510B90A" w:rsidR="00BD7A14" w:rsidRDefault="00F03571" w:rsidP="003D01F8">
      <w:pPr>
        <w:jc w:val="left"/>
        <w:rPr>
          <w:sz w:val="24"/>
          <w:szCs w:val="24"/>
        </w:rPr>
      </w:pPr>
      <w:r>
        <w:rPr>
          <w:rFonts w:hint="eastAsia"/>
          <w:sz w:val="24"/>
          <w:szCs w:val="24"/>
        </w:rPr>
        <w:t xml:space="preserve">５　</w:t>
      </w:r>
      <w:r w:rsidR="007C5F38">
        <w:rPr>
          <w:rFonts w:hint="eastAsia"/>
          <w:sz w:val="24"/>
          <w:szCs w:val="24"/>
        </w:rPr>
        <w:t>就労支援のうち、2018年9月中の利用実人員が最も多いのは、就労継続支援B型である。</w:t>
      </w:r>
    </w:p>
    <w:p w14:paraId="7F743195" w14:textId="755BD4FD" w:rsidR="008D0BCF" w:rsidRDefault="00455FDF" w:rsidP="003D01F8">
      <w:pPr>
        <w:jc w:val="left"/>
        <w:rPr>
          <w:sz w:val="24"/>
          <w:szCs w:val="24"/>
        </w:rPr>
      </w:pPr>
      <w:r>
        <w:rPr>
          <w:rFonts w:hint="eastAsia"/>
          <w:sz w:val="24"/>
          <w:szCs w:val="24"/>
        </w:rPr>
        <w:t>【</w:t>
      </w:r>
      <w:r w:rsidR="008D0BCF">
        <w:rPr>
          <w:rFonts w:hint="eastAsia"/>
          <w:sz w:val="24"/>
          <w:szCs w:val="24"/>
        </w:rPr>
        <w:t>低所得】問</w:t>
      </w:r>
      <w:r w:rsidR="00BD7A14">
        <w:rPr>
          <w:rFonts w:hint="eastAsia"/>
          <w:sz w:val="24"/>
          <w:szCs w:val="24"/>
        </w:rPr>
        <w:t>９</w:t>
      </w:r>
      <w:r w:rsidR="008D0BCF">
        <w:rPr>
          <w:rFonts w:hint="eastAsia"/>
          <w:sz w:val="24"/>
          <w:szCs w:val="24"/>
        </w:rPr>
        <w:t xml:space="preserve">　被保護者の権利義務に関する次の記述のうち、正しいものを1つ選びなさい。</w:t>
      </w:r>
    </w:p>
    <w:p w14:paraId="3EE7FD83" w14:textId="0365819F" w:rsidR="008D0BCF" w:rsidRDefault="008D0BCF" w:rsidP="003D01F8">
      <w:pPr>
        <w:jc w:val="left"/>
        <w:rPr>
          <w:sz w:val="24"/>
          <w:szCs w:val="24"/>
        </w:rPr>
      </w:pPr>
      <w:r>
        <w:rPr>
          <w:rFonts w:hint="eastAsia"/>
          <w:sz w:val="24"/>
          <w:szCs w:val="24"/>
        </w:rPr>
        <w:t>１　急迫の場合等において資力があるにもかかわらず保護を受けたときは、受けた保護金品に相当する金額の範囲内において保護の実施機関の定める額を返還しなければならない。</w:t>
      </w:r>
    </w:p>
    <w:p w14:paraId="682A5E17" w14:textId="73D0F6B5" w:rsidR="008D0BCF" w:rsidRDefault="008D0BCF" w:rsidP="003D01F8">
      <w:pPr>
        <w:jc w:val="left"/>
        <w:rPr>
          <w:sz w:val="24"/>
          <w:szCs w:val="24"/>
        </w:rPr>
      </w:pPr>
      <w:r>
        <w:rPr>
          <w:rFonts w:hint="eastAsia"/>
          <w:sz w:val="24"/>
          <w:szCs w:val="24"/>
        </w:rPr>
        <w:t>２　保護金品を標準として租税その他の公課を課せられないという権利があるが、過去の税滞納を理由とする保護金品の差し押さえは許されている。</w:t>
      </w:r>
    </w:p>
    <w:p w14:paraId="32956442" w14:textId="43FEF101" w:rsidR="008D0BCF" w:rsidRDefault="008D0BCF" w:rsidP="003D01F8">
      <w:pPr>
        <w:jc w:val="left"/>
        <w:rPr>
          <w:sz w:val="24"/>
          <w:szCs w:val="24"/>
        </w:rPr>
      </w:pPr>
      <w:r>
        <w:rPr>
          <w:rFonts w:hint="eastAsia"/>
          <w:sz w:val="24"/>
          <w:szCs w:val="24"/>
        </w:rPr>
        <w:t>３　勤労に励み支出の節約を図るなど生活の維持向上に努めている場合、保護の実施機関による指導又は指示に従う義務が免除される。</w:t>
      </w:r>
    </w:p>
    <w:p w14:paraId="26709632" w14:textId="37A9D878" w:rsidR="008D0BCF" w:rsidRDefault="008D0BCF" w:rsidP="003D01F8">
      <w:pPr>
        <w:jc w:val="left"/>
        <w:rPr>
          <w:sz w:val="24"/>
          <w:szCs w:val="24"/>
        </w:rPr>
      </w:pPr>
      <w:r>
        <w:rPr>
          <w:rFonts w:hint="eastAsia"/>
          <w:sz w:val="24"/>
          <w:szCs w:val="24"/>
        </w:rPr>
        <w:t>４　収入、支出その他生計の状況について変動があった場合には届出義務が課せられており、これを果たさなかった場合、</w:t>
      </w:r>
      <w:r w:rsidR="00256D62">
        <w:rPr>
          <w:rFonts w:hint="eastAsia"/>
          <w:sz w:val="24"/>
          <w:szCs w:val="24"/>
        </w:rPr>
        <w:t>直ち</w:t>
      </w:r>
      <w:r>
        <w:rPr>
          <w:rFonts w:hint="eastAsia"/>
          <w:sz w:val="24"/>
          <w:szCs w:val="24"/>
        </w:rPr>
        <w:t>に保護は</w:t>
      </w:r>
      <w:r w:rsidR="00256D62">
        <w:rPr>
          <w:rFonts w:hint="eastAsia"/>
          <w:sz w:val="24"/>
          <w:szCs w:val="24"/>
        </w:rPr>
        <w:t>変更、停止または廃止される。</w:t>
      </w:r>
    </w:p>
    <w:p w14:paraId="09E243B2" w14:textId="73B34EEC" w:rsidR="00256D62" w:rsidRDefault="00256D62" w:rsidP="003D01F8">
      <w:pPr>
        <w:jc w:val="left"/>
        <w:rPr>
          <w:sz w:val="24"/>
          <w:szCs w:val="24"/>
        </w:rPr>
      </w:pPr>
      <w:r>
        <w:rPr>
          <w:rFonts w:hint="eastAsia"/>
          <w:sz w:val="24"/>
          <w:szCs w:val="24"/>
        </w:rPr>
        <w:t>５　正当な理由がなければ保護を不利益に変更されないとう権利があるが、地方公共団体における予算の不足はこの正当な理由に当たる。</w:t>
      </w:r>
    </w:p>
    <w:p w14:paraId="40E7BAD5" w14:textId="41213225" w:rsidR="00256D62" w:rsidRDefault="00256D62" w:rsidP="003D01F8">
      <w:pPr>
        <w:jc w:val="left"/>
        <w:rPr>
          <w:sz w:val="24"/>
          <w:szCs w:val="24"/>
        </w:rPr>
      </w:pPr>
      <w:r>
        <w:rPr>
          <w:rFonts w:hint="eastAsia"/>
          <w:sz w:val="24"/>
          <w:szCs w:val="24"/>
        </w:rPr>
        <w:lastRenderedPageBreak/>
        <w:t>【保健】問</w:t>
      </w:r>
      <w:r w:rsidR="007C5F38">
        <w:rPr>
          <w:rFonts w:hint="eastAsia"/>
          <w:sz w:val="24"/>
          <w:szCs w:val="24"/>
        </w:rPr>
        <w:t>１０</w:t>
      </w:r>
      <w:r>
        <w:rPr>
          <w:rFonts w:hint="eastAsia"/>
          <w:sz w:val="24"/>
          <w:szCs w:val="24"/>
        </w:rPr>
        <w:t xml:space="preserve">　医療法上の医療提供施設に関する次の記述のうち、正しいものを1つ選びなさい。</w:t>
      </w:r>
    </w:p>
    <w:p w14:paraId="2D2DA1D2" w14:textId="0E13FF22" w:rsidR="00256D62" w:rsidRDefault="00256D62" w:rsidP="003D01F8">
      <w:pPr>
        <w:jc w:val="left"/>
        <w:rPr>
          <w:sz w:val="24"/>
          <w:szCs w:val="24"/>
        </w:rPr>
      </w:pPr>
      <w:r>
        <w:rPr>
          <w:rFonts w:hint="eastAsia"/>
          <w:sz w:val="24"/>
          <w:szCs w:val="24"/>
        </w:rPr>
        <w:t>１　調剤薬局は、医療法上の医療提供施設には含まれない。</w:t>
      </w:r>
    </w:p>
    <w:p w14:paraId="302F7606" w14:textId="76A145A9" w:rsidR="00256D62" w:rsidRDefault="00256D62" w:rsidP="003D01F8">
      <w:pPr>
        <w:jc w:val="left"/>
        <w:rPr>
          <w:sz w:val="24"/>
          <w:szCs w:val="24"/>
        </w:rPr>
      </w:pPr>
      <w:r>
        <w:rPr>
          <w:rFonts w:hint="eastAsia"/>
          <w:sz w:val="24"/>
          <w:szCs w:val="24"/>
        </w:rPr>
        <w:t>２　病床数が20床未満であっても、病院と名乗ることができる。</w:t>
      </w:r>
    </w:p>
    <w:p w14:paraId="23FA6CC4" w14:textId="11C9413D" w:rsidR="00256D62" w:rsidRDefault="00256D62" w:rsidP="003D01F8">
      <w:pPr>
        <w:jc w:val="left"/>
        <w:rPr>
          <w:sz w:val="24"/>
          <w:szCs w:val="24"/>
        </w:rPr>
      </w:pPr>
      <w:r>
        <w:rPr>
          <w:rFonts w:hint="eastAsia"/>
          <w:sz w:val="24"/>
          <w:szCs w:val="24"/>
        </w:rPr>
        <w:t>３　臨床研修制度成立後は、新たに医療登録された医師が病院の管理者になるためには、臨床研修等を修了しなければならないと定められた。</w:t>
      </w:r>
    </w:p>
    <w:p w14:paraId="70D870E3" w14:textId="05048CD2" w:rsidR="00256D62" w:rsidRDefault="00256D62" w:rsidP="003D01F8">
      <w:pPr>
        <w:jc w:val="left"/>
        <w:rPr>
          <w:sz w:val="24"/>
          <w:szCs w:val="24"/>
        </w:rPr>
      </w:pPr>
      <w:r>
        <w:rPr>
          <w:rFonts w:hint="eastAsia"/>
          <w:sz w:val="24"/>
          <w:szCs w:val="24"/>
        </w:rPr>
        <w:t>４　病院の管理者は、医療の安全を確保するための指針を策定する必要があるが、</w:t>
      </w:r>
      <w:r w:rsidR="00442363">
        <w:rPr>
          <w:rFonts w:hint="eastAsia"/>
          <w:sz w:val="24"/>
          <w:szCs w:val="24"/>
        </w:rPr>
        <w:t>診療所ではその必要はない。</w:t>
      </w:r>
    </w:p>
    <w:p w14:paraId="6FA4DA38" w14:textId="450BEA50" w:rsidR="00442363" w:rsidRDefault="00442363" w:rsidP="003D01F8">
      <w:pPr>
        <w:jc w:val="left"/>
        <w:rPr>
          <w:sz w:val="24"/>
          <w:szCs w:val="24"/>
        </w:rPr>
      </w:pPr>
      <w:r>
        <w:rPr>
          <w:rFonts w:hint="eastAsia"/>
          <w:sz w:val="24"/>
          <w:szCs w:val="24"/>
        </w:rPr>
        <w:t>５　診療所は、療養病床を設けることはできない。</w:t>
      </w:r>
    </w:p>
    <w:p w14:paraId="7528DDD8" w14:textId="32B8FD77" w:rsidR="00442363" w:rsidRDefault="00442363" w:rsidP="003D01F8">
      <w:pPr>
        <w:jc w:val="left"/>
        <w:rPr>
          <w:sz w:val="24"/>
          <w:szCs w:val="24"/>
        </w:rPr>
      </w:pPr>
      <w:r>
        <w:rPr>
          <w:rFonts w:hint="eastAsia"/>
          <w:sz w:val="24"/>
          <w:szCs w:val="24"/>
        </w:rPr>
        <w:t>【権利擁護】問１</w:t>
      </w:r>
      <w:r w:rsidR="007C5F38">
        <w:rPr>
          <w:rFonts w:hint="eastAsia"/>
          <w:sz w:val="24"/>
          <w:szCs w:val="24"/>
        </w:rPr>
        <w:t>１</w:t>
      </w:r>
      <w:r>
        <w:rPr>
          <w:rFonts w:hint="eastAsia"/>
          <w:sz w:val="24"/>
          <w:szCs w:val="24"/>
        </w:rPr>
        <w:t xml:space="preserve">　後見人の責務に関する次の記述のうち、正しいものを1つ選びなさい。</w:t>
      </w:r>
    </w:p>
    <w:p w14:paraId="78AC99FE" w14:textId="40D3F071" w:rsidR="00442363" w:rsidRDefault="00442363" w:rsidP="003D01F8">
      <w:pPr>
        <w:jc w:val="left"/>
        <w:rPr>
          <w:sz w:val="24"/>
          <w:szCs w:val="24"/>
        </w:rPr>
      </w:pPr>
      <w:r>
        <w:rPr>
          <w:rFonts w:hint="eastAsia"/>
          <w:sz w:val="24"/>
          <w:szCs w:val="24"/>
        </w:rPr>
        <w:t>１　成年後見人は、被後見人の身上に関する事務を遂行する当たっては、被後見人本人の意思を尊重する義務は負わない。</w:t>
      </w:r>
    </w:p>
    <w:p w14:paraId="1DBBFC57" w14:textId="323DF60D" w:rsidR="00442363" w:rsidRDefault="00442363" w:rsidP="003D01F8">
      <w:pPr>
        <w:jc w:val="left"/>
        <w:rPr>
          <w:sz w:val="24"/>
          <w:szCs w:val="24"/>
        </w:rPr>
      </w:pPr>
      <w:r>
        <w:rPr>
          <w:rFonts w:hint="eastAsia"/>
          <w:sz w:val="24"/>
          <w:szCs w:val="24"/>
        </w:rPr>
        <w:t>２　成年後見人は、不適切な事務遂行行為によって第三者に損害を与えた場合、被後見人に事理弁識能力があるときには、その第三者に対して損害賠償責任を負わない。</w:t>
      </w:r>
    </w:p>
    <w:p w14:paraId="0E15314F" w14:textId="7185B18C" w:rsidR="00442363" w:rsidRDefault="00442363" w:rsidP="003D01F8">
      <w:pPr>
        <w:jc w:val="left"/>
        <w:rPr>
          <w:sz w:val="24"/>
          <w:szCs w:val="24"/>
        </w:rPr>
      </w:pPr>
      <w:r>
        <w:rPr>
          <w:rFonts w:hint="eastAsia"/>
          <w:sz w:val="24"/>
          <w:szCs w:val="24"/>
        </w:rPr>
        <w:t>３　未成年後見人は、被後見人に対する事務を遂行するに当たっては、善良な管理者としての注意義務を負う。</w:t>
      </w:r>
    </w:p>
    <w:p w14:paraId="30F936AE" w14:textId="2EA58979" w:rsidR="00442363" w:rsidRDefault="00CB4AAE" w:rsidP="003D01F8">
      <w:pPr>
        <w:jc w:val="left"/>
        <w:rPr>
          <w:sz w:val="24"/>
          <w:szCs w:val="24"/>
        </w:rPr>
      </w:pPr>
      <w:r>
        <w:rPr>
          <w:rFonts w:hint="eastAsia"/>
          <w:sz w:val="24"/>
          <w:szCs w:val="24"/>
        </w:rPr>
        <w:lastRenderedPageBreak/>
        <w:t>４　成年後見人は、財産のない被後見人に対する事務を遂行するに当たっては、善良な管理者としての注意義務は負わない。</w:t>
      </w:r>
    </w:p>
    <w:p w14:paraId="1F97A064" w14:textId="35C24E0D" w:rsidR="00CB4AAE" w:rsidRDefault="00CB4AAE" w:rsidP="003D01F8">
      <w:pPr>
        <w:jc w:val="left"/>
        <w:rPr>
          <w:sz w:val="24"/>
          <w:szCs w:val="24"/>
        </w:rPr>
      </w:pPr>
      <w:r>
        <w:rPr>
          <w:rFonts w:hint="eastAsia"/>
          <w:sz w:val="24"/>
          <w:szCs w:val="24"/>
        </w:rPr>
        <w:t>５　未成年後見人は被後見人たる児童が同居の親族に該当する場合、未成年後見人が被後見人の財産を横領したとしても刑を免除する親族間の特例が適用される。</w:t>
      </w:r>
    </w:p>
    <w:p w14:paraId="7A391E83" w14:textId="069AC60E" w:rsidR="00CB4AAE" w:rsidRDefault="00CB4AAE" w:rsidP="003D01F8">
      <w:pPr>
        <w:jc w:val="left"/>
        <w:rPr>
          <w:sz w:val="24"/>
          <w:szCs w:val="24"/>
        </w:rPr>
      </w:pPr>
      <w:r>
        <w:rPr>
          <w:rFonts w:hint="eastAsia"/>
          <w:sz w:val="24"/>
          <w:szCs w:val="24"/>
        </w:rPr>
        <w:t>【社会調査】問１</w:t>
      </w:r>
      <w:r w:rsidR="007C5F38">
        <w:rPr>
          <w:rFonts w:hint="eastAsia"/>
          <w:sz w:val="24"/>
          <w:szCs w:val="24"/>
        </w:rPr>
        <w:t>２</w:t>
      </w:r>
      <w:r>
        <w:rPr>
          <w:rFonts w:hint="eastAsia"/>
          <w:sz w:val="24"/>
          <w:szCs w:val="24"/>
        </w:rPr>
        <w:t xml:space="preserve">　横断調査と縦断調査に関する次の記述のうち、正しいものを1つ選びなさい。</w:t>
      </w:r>
    </w:p>
    <w:p w14:paraId="3FE039DB" w14:textId="3218514E" w:rsidR="00CB4AAE" w:rsidRDefault="00CB4AAE" w:rsidP="003D01F8">
      <w:pPr>
        <w:jc w:val="left"/>
        <w:rPr>
          <w:sz w:val="24"/>
          <w:szCs w:val="24"/>
        </w:rPr>
      </w:pPr>
      <w:r>
        <w:rPr>
          <w:rFonts w:hint="eastAsia"/>
          <w:sz w:val="24"/>
          <w:szCs w:val="24"/>
        </w:rPr>
        <w:t>１　広い地域を対象に行う調査は横断調査ではあるが、狭い地域のなかで若者と老人など多様な人を対象に行う調査は縦断調査である。</w:t>
      </w:r>
    </w:p>
    <w:p w14:paraId="69F3E09F" w14:textId="49213AF6" w:rsidR="00CB4AAE" w:rsidRDefault="00CB4AAE" w:rsidP="003D01F8">
      <w:pPr>
        <w:jc w:val="left"/>
        <w:rPr>
          <w:sz w:val="24"/>
          <w:szCs w:val="24"/>
        </w:rPr>
      </w:pPr>
      <w:r>
        <w:rPr>
          <w:rFonts w:hint="eastAsia"/>
          <w:sz w:val="24"/>
          <w:szCs w:val="24"/>
        </w:rPr>
        <w:t>２　同じ対象者に、一定の期間にわたって複数回調査を行うパネル調査は、</w:t>
      </w:r>
      <w:r w:rsidR="00440B67">
        <w:rPr>
          <w:rFonts w:hint="eastAsia"/>
          <w:sz w:val="24"/>
          <w:szCs w:val="24"/>
        </w:rPr>
        <w:t>横断調査に含まれる。</w:t>
      </w:r>
    </w:p>
    <w:p w14:paraId="1ADFD606" w14:textId="1D373F8D" w:rsidR="00440B67" w:rsidRDefault="00440B67" w:rsidP="003D01F8">
      <w:pPr>
        <w:jc w:val="left"/>
        <w:rPr>
          <w:sz w:val="24"/>
          <w:szCs w:val="24"/>
        </w:rPr>
      </w:pPr>
      <w:r>
        <w:rPr>
          <w:rFonts w:hint="eastAsia"/>
          <w:sz w:val="24"/>
          <w:szCs w:val="24"/>
        </w:rPr>
        <w:t>３　1回限りの横断調査でも２つの変数の間の相関関係を見出すことはできるが、因果関係を明らかにするにはパネル調査の方が適している。</w:t>
      </w:r>
    </w:p>
    <w:p w14:paraId="6B8DC75B" w14:textId="7625EEF2" w:rsidR="00440B67" w:rsidRDefault="00440B67" w:rsidP="003D01F8">
      <w:pPr>
        <w:jc w:val="left"/>
        <w:rPr>
          <w:sz w:val="24"/>
          <w:szCs w:val="24"/>
        </w:rPr>
      </w:pPr>
      <w:r>
        <w:rPr>
          <w:rFonts w:hint="eastAsia"/>
          <w:sz w:val="24"/>
          <w:szCs w:val="24"/>
        </w:rPr>
        <w:t>４　内閣を支持するか否かについて２つの時点で横断調査を繰り返し、内閣支持率に変化がなければ、支持・不支持の態度が変化した人がいなかったことが分かる。</w:t>
      </w:r>
    </w:p>
    <w:p w14:paraId="7F529451" w14:textId="61DC162C" w:rsidR="00440B67" w:rsidRDefault="00440B67" w:rsidP="003D01F8">
      <w:pPr>
        <w:jc w:val="left"/>
        <w:rPr>
          <w:sz w:val="24"/>
          <w:szCs w:val="24"/>
        </w:rPr>
      </w:pPr>
      <w:r>
        <w:rPr>
          <w:rFonts w:hint="eastAsia"/>
          <w:sz w:val="24"/>
          <w:szCs w:val="24"/>
        </w:rPr>
        <w:t>５　パネル調査における「パネルの摩耗（又は脱落）」とは、第1回目の調査において無回答者が生じることをいう。</w:t>
      </w:r>
    </w:p>
    <w:p w14:paraId="534B7BBC" w14:textId="55796212" w:rsidR="00440B67" w:rsidRDefault="00440B67" w:rsidP="003D01F8">
      <w:pPr>
        <w:jc w:val="left"/>
        <w:rPr>
          <w:sz w:val="24"/>
          <w:szCs w:val="24"/>
        </w:rPr>
      </w:pPr>
      <w:r>
        <w:rPr>
          <w:rFonts w:hint="eastAsia"/>
          <w:sz w:val="24"/>
          <w:szCs w:val="24"/>
        </w:rPr>
        <w:lastRenderedPageBreak/>
        <w:t>【基盤】問１</w:t>
      </w:r>
      <w:r w:rsidR="007C5F38">
        <w:rPr>
          <w:rFonts w:hint="eastAsia"/>
          <w:sz w:val="24"/>
          <w:szCs w:val="24"/>
        </w:rPr>
        <w:t>３</w:t>
      </w:r>
      <w:r>
        <w:rPr>
          <w:rFonts w:hint="eastAsia"/>
          <w:sz w:val="24"/>
          <w:szCs w:val="24"/>
        </w:rPr>
        <w:t xml:space="preserve">　社会福祉士及び介護福祉士法に定められた社会福祉士の義務に関する次の記述のうち、正しいものを1つ選びなさい。</w:t>
      </w:r>
    </w:p>
    <w:p w14:paraId="406CBEE6" w14:textId="2E7916CC" w:rsidR="00440B67" w:rsidRDefault="00440B67" w:rsidP="003D01F8">
      <w:pPr>
        <w:jc w:val="left"/>
        <w:rPr>
          <w:sz w:val="24"/>
          <w:szCs w:val="24"/>
        </w:rPr>
      </w:pPr>
      <w:r>
        <w:rPr>
          <w:rFonts w:hint="eastAsia"/>
          <w:sz w:val="24"/>
          <w:szCs w:val="24"/>
        </w:rPr>
        <w:t>１　クライエントが施設を離れて地域で自立生活を営めるよう、その業務を行わなければならない。</w:t>
      </w:r>
    </w:p>
    <w:p w14:paraId="766C58B6" w14:textId="378A60DD" w:rsidR="00440B67" w:rsidRDefault="00440B67" w:rsidP="003D01F8">
      <w:pPr>
        <w:jc w:val="left"/>
        <w:rPr>
          <w:sz w:val="24"/>
          <w:szCs w:val="24"/>
        </w:rPr>
      </w:pPr>
      <w:r>
        <w:rPr>
          <w:rFonts w:hint="eastAsia"/>
          <w:sz w:val="24"/>
          <w:szCs w:val="24"/>
        </w:rPr>
        <w:t>２　専門性を維持・</w:t>
      </w:r>
      <w:r w:rsidR="00A565FF">
        <w:rPr>
          <w:rFonts w:hint="eastAsia"/>
          <w:sz w:val="24"/>
          <w:szCs w:val="24"/>
        </w:rPr>
        <w:t>向上を目的として、5年に一度の資格更新研修を受けなければならない。</w:t>
      </w:r>
    </w:p>
    <w:p w14:paraId="52B2DABF" w14:textId="6EA95461" w:rsidR="00A565FF" w:rsidRDefault="00A565FF" w:rsidP="003D01F8">
      <w:pPr>
        <w:jc w:val="left"/>
        <w:rPr>
          <w:sz w:val="24"/>
          <w:szCs w:val="24"/>
        </w:rPr>
      </w:pPr>
      <w:r>
        <w:rPr>
          <w:rFonts w:hint="eastAsia"/>
          <w:sz w:val="24"/>
          <w:szCs w:val="24"/>
        </w:rPr>
        <w:t>３　クライエントに関する秘密保持の義務は、社会福祉士でなくなった後においては適用されない。</w:t>
      </w:r>
    </w:p>
    <w:p w14:paraId="71170FD6" w14:textId="6398A64C" w:rsidR="00A565FF" w:rsidRDefault="00A565FF" w:rsidP="003D01F8">
      <w:pPr>
        <w:jc w:val="left"/>
        <w:rPr>
          <w:sz w:val="24"/>
          <w:szCs w:val="24"/>
        </w:rPr>
      </w:pPr>
      <w:r>
        <w:rPr>
          <w:rFonts w:hint="eastAsia"/>
          <w:sz w:val="24"/>
          <w:szCs w:val="24"/>
        </w:rPr>
        <w:t>４　その業務を行うに当たり、福祉サービス関係者等との連携を保たなければならない。</w:t>
      </w:r>
    </w:p>
    <w:p w14:paraId="72308BF8" w14:textId="7ED1F9E9" w:rsidR="00A565FF" w:rsidRDefault="00A565FF" w:rsidP="003D01F8">
      <w:pPr>
        <w:jc w:val="left"/>
        <w:rPr>
          <w:sz w:val="24"/>
          <w:szCs w:val="24"/>
        </w:rPr>
      </w:pPr>
      <w:r>
        <w:rPr>
          <w:rFonts w:hint="eastAsia"/>
          <w:sz w:val="24"/>
          <w:szCs w:val="24"/>
        </w:rPr>
        <w:t>５　クライエントに主治の医師があるときは、その指導に従わなければならない。</w:t>
      </w:r>
    </w:p>
    <w:p w14:paraId="586D6C6F" w14:textId="3BD80C74" w:rsidR="00A565FF" w:rsidRDefault="00A565FF" w:rsidP="003D01F8">
      <w:pPr>
        <w:jc w:val="left"/>
        <w:rPr>
          <w:sz w:val="24"/>
          <w:szCs w:val="24"/>
        </w:rPr>
      </w:pPr>
      <w:r>
        <w:rPr>
          <w:rFonts w:hint="eastAsia"/>
          <w:sz w:val="24"/>
          <w:szCs w:val="24"/>
        </w:rPr>
        <w:t>【理論と方法】問１</w:t>
      </w:r>
      <w:r w:rsidR="007C5F38">
        <w:rPr>
          <w:rFonts w:hint="eastAsia"/>
          <w:sz w:val="24"/>
          <w:szCs w:val="24"/>
        </w:rPr>
        <w:t>４</w:t>
      </w:r>
      <w:r>
        <w:rPr>
          <w:rFonts w:hint="eastAsia"/>
          <w:sz w:val="24"/>
          <w:szCs w:val="24"/>
        </w:rPr>
        <w:t xml:space="preserve">　パールマンが提唱した問題解決アプローチに関する次の記述のうち、正しいものを1つ選びなさい。</w:t>
      </w:r>
    </w:p>
    <w:p w14:paraId="0B149248" w14:textId="33594931" w:rsidR="00A565FF" w:rsidRDefault="00A565FF" w:rsidP="003D01F8">
      <w:pPr>
        <w:jc w:val="left"/>
        <w:rPr>
          <w:sz w:val="24"/>
          <w:szCs w:val="24"/>
        </w:rPr>
      </w:pPr>
      <w:r>
        <w:rPr>
          <w:rFonts w:hint="eastAsia"/>
          <w:sz w:val="24"/>
          <w:szCs w:val="24"/>
        </w:rPr>
        <w:t>１　クライエントが問題をもつことを病理であるととらえて</w:t>
      </w:r>
      <w:r w:rsidR="00943A3A">
        <w:rPr>
          <w:rFonts w:hint="eastAsia"/>
          <w:sz w:val="24"/>
          <w:szCs w:val="24"/>
        </w:rPr>
        <w:t>、クライエントへの診断と処遇の過程を重視した。</w:t>
      </w:r>
    </w:p>
    <w:p w14:paraId="03599A9F" w14:textId="302E233C" w:rsidR="00943A3A" w:rsidRDefault="00943A3A" w:rsidP="003D01F8">
      <w:pPr>
        <w:jc w:val="left"/>
        <w:rPr>
          <w:sz w:val="24"/>
          <w:szCs w:val="24"/>
        </w:rPr>
      </w:pPr>
      <w:r>
        <w:rPr>
          <w:rFonts w:hint="eastAsia"/>
          <w:sz w:val="24"/>
          <w:szCs w:val="24"/>
        </w:rPr>
        <w:t>２　問題解決の過程をクライエントとともに構築していくことを重視し、クライエントがもつ「解決イメージ」に焦点を当て、短期間で解決に導くことを尊</w:t>
      </w:r>
      <w:r>
        <w:rPr>
          <w:rFonts w:hint="eastAsia"/>
          <w:sz w:val="24"/>
          <w:szCs w:val="24"/>
        </w:rPr>
        <w:lastRenderedPageBreak/>
        <w:t>重した。</w:t>
      </w:r>
    </w:p>
    <w:p w14:paraId="750A7276" w14:textId="185C9BBA" w:rsidR="00943A3A" w:rsidRDefault="00943A3A" w:rsidP="003D01F8">
      <w:pPr>
        <w:jc w:val="left"/>
        <w:rPr>
          <w:sz w:val="24"/>
          <w:szCs w:val="24"/>
        </w:rPr>
      </w:pPr>
      <w:r>
        <w:rPr>
          <w:rFonts w:hint="eastAsia"/>
          <w:sz w:val="24"/>
          <w:szCs w:val="24"/>
        </w:rPr>
        <w:t>３　クライエントの問題に対して、「この原因がこの結果を生む」という原因と結果の直接的な関係からとらえようとした。</w:t>
      </w:r>
    </w:p>
    <w:p w14:paraId="33CEF321" w14:textId="5325BA7F" w:rsidR="00943A3A" w:rsidRDefault="00943A3A" w:rsidP="003D01F8">
      <w:pPr>
        <w:jc w:val="left"/>
        <w:rPr>
          <w:sz w:val="24"/>
          <w:szCs w:val="24"/>
        </w:rPr>
      </w:pPr>
      <w:r>
        <w:rPr>
          <w:rFonts w:hint="eastAsia"/>
          <w:sz w:val="24"/>
          <w:szCs w:val="24"/>
        </w:rPr>
        <w:t>４　クライエントが社会的役割を遂行する上で生じる葛藤の問題を重視し、その役割遂行上の問題解決に取り組む利用者の力を重視した。</w:t>
      </w:r>
    </w:p>
    <w:p w14:paraId="69707B77" w14:textId="610EA760" w:rsidR="00943A3A" w:rsidRDefault="00943A3A" w:rsidP="003D01F8">
      <w:pPr>
        <w:jc w:val="left"/>
        <w:rPr>
          <w:sz w:val="24"/>
          <w:szCs w:val="24"/>
        </w:rPr>
      </w:pPr>
      <w:r>
        <w:rPr>
          <w:rFonts w:hint="eastAsia"/>
          <w:sz w:val="24"/>
          <w:szCs w:val="24"/>
        </w:rPr>
        <w:t>５　ソーシャルワーカーの問題解決能力をワーカビリティと名付け、その向上のためのスーパービジョン過程を重視した。</w:t>
      </w:r>
    </w:p>
    <w:p w14:paraId="0A380983" w14:textId="1706553D" w:rsidR="00943A3A" w:rsidRDefault="00943A3A" w:rsidP="003D01F8">
      <w:pPr>
        <w:jc w:val="left"/>
        <w:rPr>
          <w:sz w:val="24"/>
          <w:szCs w:val="24"/>
        </w:rPr>
      </w:pPr>
      <w:r>
        <w:rPr>
          <w:rFonts w:hint="eastAsia"/>
          <w:sz w:val="24"/>
          <w:szCs w:val="24"/>
        </w:rPr>
        <w:t>【組織と経営】問１</w:t>
      </w:r>
      <w:r w:rsidR="007C5F38">
        <w:rPr>
          <w:rFonts w:hint="eastAsia"/>
          <w:sz w:val="24"/>
          <w:szCs w:val="24"/>
        </w:rPr>
        <w:t>５</w:t>
      </w:r>
      <w:r>
        <w:rPr>
          <w:rFonts w:hint="eastAsia"/>
          <w:sz w:val="24"/>
          <w:szCs w:val="24"/>
        </w:rPr>
        <w:t xml:space="preserve">　人事管理に関する次の記述のうち、適切なものを1つ選びなさい。</w:t>
      </w:r>
    </w:p>
    <w:p w14:paraId="5F4BFA58" w14:textId="41A629BC" w:rsidR="00943A3A" w:rsidRDefault="00943A3A" w:rsidP="003D01F8">
      <w:pPr>
        <w:jc w:val="left"/>
        <w:rPr>
          <w:sz w:val="24"/>
          <w:szCs w:val="24"/>
        </w:rPr>
      </w:pPr>
      <w:r>
        <w:rPr>
          <w:rFonts w:hint="eastAsia"/>
          <w:sz w:val="24"/>
          <w:szCs w:val="24"/>
        </w:rPr>
        <w:t xml:space="preserve">１　</w:t>
      </w:r>
      <w:r w:rsidR="006A1B46">
        <w:rPr>
          <w:rFonts w:hint="eastAsia"/>
          <w:sz w:val="24"/>
          <w:szCs w:val="24"/>
        </w:rPr>
        <w:t>ドラッカーが提唱した「目標による管理」は、目標の設定と結果に基づく評価とのシステム化により、従業員満足ではなく組織業績向上を目的とした管理手法である。</w:t>
      </w:r>
    </w:p>
    <w:p w14:paraId="62D5863C" w14:textId="390F053B" w:rsidR="006A1B46" w:rsidRDefault="006A1B46" w:rsidP="003D01F8">
      <w:pPr>
        <w:jc w:val="left"/>
        <w:rPr>
          <w:sz w:val="24"/>
          <w:szCs w:val="24"/>
        </w:rPr>
      </w:pPr>
      <w:r>
        <w:rPr>
          <w:rFonts w:hint="eastAsia"/>
          <w:sz w:val="24"/>
          <w:szCs w:val="24"/>
        </w:rPr>
        <w:t>２　人材を評価する場合の評価基準としては、個々の法人が求める人材像を基準とする。</w:t>
      </w:r>
    </w:p>
    <w:p w14:paraId="10488460" w14:textId="14BA98C0" w:rsidR="006A1B46" w:rsidRDefault="006A1B46" w:rsidP="003D01F8">
      <w:pPr>
        <w:jc w:val="left"/>
        <w:rPr>
          <w:sz w:val="24"/>
          <w:szCs w:val="24"/>
        </w:rPr>
      </w:pPr>
      <w:r>
        <w:rPr>
          <w:rFonts w:hint="eastAsia"/>
          <w:sz w:val="24"/>
          <w:szCs w:val="24"/>
        </w:rPr>
        <w:t>３　人材を評価する場合、評価者が陥りやすいエラーとして対比誤差があるが、これは職員同士を対比し評価してしまうエラーである。</w:t>
      </w:r>
    </w:p>
    <w:p w14:paraId="5582A96F" w14:textId="3A762FF8" w:rsidR="006A1B46" w:rsidRDefault="006A1B46" w:rsidP="003D01F8">
      <w:pPr>
        <w:jc w:val="left"/>
        <w:rPr>
          <w:sz w:val="24"/>
          <w:szCs w:val="24"/>
        </w:rPr>
      </w:pPr>
      <w:r>
        <w:rPr>
          <w:rFonts w:hint="eastAsia"/>
          <w:sz w:val="24"/>
          <w:szCs w:val="24"/>
        </w:rPr>
        <w:t>４　考課者訓練とは、考課する職員が考課される職員に対して行う訓練をいう。</w:t>
      </w:r>
    </w:p>
    <w:p w14:paraId="631B1F53" w14:textId="2F9CF531" w:rsidR="006A1B46" w:rsidRDefault="006A1B46" w:rsidP="003D01F8">
      <w:pPr>
        <w:jc w:val="left"/>
        <w:rPr>
          <w:sz w:val="24"/>
          <w:szCs w:val="24"/>
        </w:rPr>
      </w:pPr>
      <w:r>
        <w:rPr>
          <w:rFonts w:hint="eastAsia"/>
          <w:sz w:val="24"/>
          <w:szCs w:val="24"/>
        </w:rPr>
        <w:lastRenderedPageBreak/>
        <w:t>５　360度評価（多面評価制度）は、評価者である上司が職員の能力や業績だけでなく性格、志向、特技などを多面的に評価することである。</w:t>
      </w:r>
    </w:p>
    <w:p w14:paraId="3377145F" w14:textId="445D864E" w:rsidR="006A1B46" w:rsidRDefault="0042515C" w:rsidP="003D01F8">
      <w:pPr>
        <w:jc w:val="left"/>
        <w:rPr>
          <w:sz w:val="24"/>
          <w:szCs w:val="24"/>
        </w:rPr>
      </w:pPr>
      <w:r>
        <w:rPr>
          <w:rFonts w:hint="eastAsia"/>
          <w:sz w:val="24"/>
          <w:szCs w:val="24"/>
        </w:rPr>
        <w:t>【高齢者】問１</w:t>
      </w:r>
      <w:r w:rsidR="007C5F38">
        <w:rPr>
          <w:rFonts w:hint="eastAsia"/>
          <w:sz w:val="24"/>
          <w:szCs w:val="24"/>
        </w:rPr>
        <w:t>６</w:t>
      </w:r>
      <w:r>
        <w:rPr>
          <w:rFonts w:hint="eastAsia"/>
          <w:sz w:val="24"/>
          <w:szCs w:val="24"/>
        </w:rPr>
        <w:t xml:space="preserve">　認知症の人の日常生活・社会生活における意思決定支援に関する次の記述のうち、正しいものを1つ選びなさい。</w:t>
      </w:r>
    </w:p>
    <w:p w14:paraId="231605A0" w14:textId="344E41D8" w:rsidR="0042515C" w:rsidRDefault="0042515C" w:rsidP="003D01F8">
      <w:pPr>
        <w:jc w:val="left"/>
        <w:rPr>
          <w:sz w:val="24"/>
          <w:szCs w:val="24"/>
        </w:rPr>
      </w:pPr>
      <w:r>
        <w:rPr>
          <w:rFonts w:hint="eastAsia"/>
          <w:sz w:val="24"/>
          <w:szCs w:val="24"/>
        </w:rPr>
        <w:t>１　意志決定支援のプロセスとして、意思形成支援、意思表明支援、医師実現支援がある。</w:t>
      </w:r>
    </w:p>
    <w:p w14:paraId="3940C63F" w14:textId="461D3678" w:rsidR="0042515C" w:rsidRDefault="0042515C" w:rsidP="003D01F8">
      <w:pPr>
        <w:jc w:val="left"/>
        <w:rPr>
          <w:sz w:val="24"/>
          <w:szCs w:val="24"/>
        </w:rPr>
      </w:pPr>
      <w:r>
        <w:rPr>
          <w:rFonts w:hint="eastAsia"/>
          <w:sz w:val="24"/>
          <w:szCs w:val="24"/>
        </w:rPr>
        <w:t>２　2018年に厚生労働省によって作成されたガイドラインでは、対象とする</w:t>
      </w:r>
      <w:r w:rsidR="007604BF">
        <w:rPr>
          <w:rFonts w:hint="eastAsia"/>
          <w:sz w:val="24"/>
          <w:szCs w:val="24"/>
        </w:rPr>
        <w:t>「認知症の人」には、認知症と診断された人のみが含まれ、認知機能の低下が疑われ意思決定能力が不十分な人は含まれない。</w:t>
      </w:r>
    </w:p>
    <w:p w14:paraId="69BF66C5" w14:textId="4614E9A0" w:rsidR="007604BF" w:rsidRDefault="007604BF" w:rsidP="003D01F8">
      <w:pPr>
        <w:jc w:val="left"/>
        <w:rPr>
          <w:sz w:val="24"/>
          <w:szCs w:val="24"/>
        </w:rPr>
      </w:pPr>
      <w:r>
        <w:rPr>
          <w:rFonts w:hint="eastAsia"/>
          <w:sz w:val="24"/>
          <w:szCs w:val="24"/>
        </w:rPr>
        <w:t>３　ガイドラインでは、意思決定支援は高度な技術を必要とするため、意志決定支援者は専門職のみで構成されるべきと定めている。</w:t>
      </w:r>
    </w:p>
    <w:p w14:paraId="2B537944" w14:textId="394B3B03" w:rsidR="007604BF" w:rsidRDefault="007604BF" w:rsidP="003D01F8">
      <w:pPr>
        <w:jc w:val="left"/>
        <w:rPr>
          <w:sz w:val="24"/>
          <w:szCs w:val="24"/>
        </w:rPr>
      </w:pPr>
      <w:r>
        <w:rPr>
          <w:rFonts w:hint="eastAsia"/>
          <w:sz w:val="24"/>
          <w:szCs w:val="24"/>
        </w:rPr>
        <w:t>４　ガイドラインによれば、認知症の人は周囲の空気をつかむのが苦手なので、原則として、意思決定支援会議には本人は参加しないように定めている。</w:t>
      </w:r>
    </w:p>
    <w:p w14:paraId="1623AF7E" w14:textId="0721A7E3" w:rsidR="007604BF" w:rsidRDefault="007604BF" w:rsidP="003D01F8">
      <w:pPr>
        <w:jc w:val="left"/>
        <w:rPr>
          <w:sz w:val="24"/>
          <w:szCs w:val="24"/>
        </w:rPr>
      </w:pPr>
      <w:r>
        <w:rPr>
          <w:rFonts w:hint="eastAsia"/>
          <w:sz w:val="24"/>
          <w:szCs w:val="24"/>
        </w:rPr>
        <w:t>５　ガイドラインによれば、意思決定支援会議は独立して開催されるべきであり、地域ケア会議やサービス担当者会議等と兼ねることを禁じている。</w:t>
      </w:r>
    </w:p>
    <w:p w14:paraId="31325A8D" w14:textId="1F93FADC" w:rsidR="004324F5" w:rsidRDefault="004324F5" w:rsidP="003D01F8">
      <w:pPr>
        <w:jc w:val="left"/>
        <w:rPr>
          <w:sz w:val="24"/>
          <w:szCs w:val="24"/>
        </w:rPr>
      </w:pPr>
      <w:r>
        <w:rPr>
          <w:rFonts w:hint="eastAsia"/>
          <w:sz w:val="24"/>
          <w:szCs w:val="24"/>
        </w:rPr>
        <w:t>【児童】問１</w:t>
      </w:r>
      <w:r w:rsidR="007C5F38">
        <w:rPr>
          <w:rFonts w:hint="eastAsia"/>
          <w:sz w:val="24"/>
          <w:szCs w:val="24"/>
        </w:rPr>
        <w:t>７</w:t>
      </w:r>
      <w:r>
        <w:rPr>
          <w:rFonts w:hint="eastAsia"/>
          <w:sz w:val="24"/>
          <w:szCs w:val="24"/>
        </w:rPr>
        <w:t xml:space="preserve">　児童福祉施設に関する次の記述のうち、正しいものを1つ選びなさい。</w:t>
      </w:r>
    </w:p>
    <w:p w14:paraId="24C1B100" w14:textId="34913F28" w:rsidR="004324F5" w:rsidRDefault="004324F5" w:rsidP="003D01F8">
      <w:pPr>
        <w:jc w:val="left"/>
        <w:rPr>
          <w:sz w:val="24"/>
          <w:szCs w:val="24"/>
        </w:rPr>
      </w:pPr>
      <w:r>
        <w:rPr>
          <w:rFonts w:hint="eastAsia"/>
          <w:sz w:val="24"/>
          <w:szCs w:val="24"/>
        </w:rPr>
        <w:t>１　児童福祉法によって、市町村は児童福祉施設を設置しなければならない。</w:t>
      </w:r>
    </w:p>
    <w:p w14:paraId="4330A3D8" w14:textId="3A6921AF" w:rsidR="004324F5" w:rsidRDefault="004324F5" w:rsidP="003D01F8">
      <w:pPr>
        <w:jc w:val="left"/>
        <w:rPr>
          <w:sz w:val="24"/>
          <w:szCs w:val="24"/>
        </w:rPr>
      </w:pPr>
      <w:r>
        <w:rPr>
          <w:rFonts w:hint="eastAsia"/>
          <w:sz w:val="24"/>
          <w:szCs w:val="24"/>
        </w:rPr>
        <w:lastRenderedPageBreak/>
        <w:t>２　保育所は、第2種社会福祉事業である。</w:t>
      </w:r>
    </w:p>
    <w:p w14:paraId="6E3E150E" w14:textId="6C4CBD90" w:rsidR="004324F5" w:rsidRDefault="004324F5" w:rsidP="003D01F8">
      <w:pPr>
        <w:jc w:val="left"/>
        <w:rPr>
          <w:sz w:val="24"/>
          <w:szCs w:val="24"/>
        </w:rPr>
      </w:pPr>
      <w:r>
        <w:rPr>
          <w:rFonts w:hint="eastAsia"/>
          <w:sz w:val="24"/>
          <w:szCs w:val="24"/>
        </w:rPr>
        <w:t>３　児童家庭支援センターは、第1種社会福祉事業である。</w:t>
      </w:r>
    </w:p>
    <w:p w14:paraId="571127EF" w14:textId="5F566DCE" w:rsidR="004324F5" w:rsidRDefault="004324F5" w:rsidP="003D01F8">
      <w:pPr>
        <w:jc w:val="left"/>
        <w:rPr>
          <w:sz w:val="24"/>
          <w:szCs w:val="24"/>
        </w:rPr>
      </w:pPr>
      <w:r>
        <w:rPr>
          <w:rFonts w:hint="eastAsia"/>
          <w:sz w:val="24"/>
          <w:szCs w:val="24"/>
        </w:rPr>
        <w:t xml:space="preserve">４　</w:t>
      </w:r>
      <w:r w:rsidR="00D15C90">
        <w:rPr>
          <w:rFonts w:hint="eastAsia"/>
          <w:sz w:val="24"/>
          <w:szCs w:val="24"/>
        </w:rPr>
        <w:t>認可保育所の設置主体は、社会福祉法人又は公的法人に限られている。</w:t>
      </w:r>
    </w:p>
    <w:p w14:paraId="11BF57F9" w14:textId="572E2E71" w:rsidR="00D15C90" w:rsidRDefault="00D15C90" w:rsidP="003D01F8">
      <w:pPr>
        <w:jc w:val="left"/>
        <w:rPr>
          <w:sz w:val="24"/>
          <w:szCs w:val="24"/>
        </w:rPr>
      </w:pPr>
      <w:r>
        <w:rPr>
          <w:rFonts w:hint="eastAsia"/>
          <w:sz w:val="24"/>
          <w:szCs w:val="24"/>
        </w:rPr>
        <w:t>５　児童自立生活援助事業（自立援助ホーム）は、市町村が事業を実施する第2種社会福祉事業である。</w:t>
      </w:r>
    </w:p>
    <w:p w14:paraId="436DD887" w14:textId="167B44B7" w:rsidR="00FC5A0E" w:rsidRDefault="00D15C90" w:rsidP="003D01F8">
      <w:pPr>
        <w:jc w:val="left"/>
        <w:rPr>
          <w:sz w:val="24"/>
          <w:szCs w:val="24"/>
        </w:rPr>
      </w:pPr>
      <w:r>
        <w:rPr>
          <w:rFonts w:hint="eastAsia"/>
          <w:sz w:val="24"/>
          <w:szCs w:val="24"/>
        </w:rPr>
        <w:t>【就労支援】問１</w:t>
      </w:r>
      <w:r w:rsidR="007C5F38">
        <w:rPr>
          <w:rFonts w:hint="eastAsia"/>
          <w:sz w:val="24"/>
          <w:szCs w:val="24"/>
        </w:rPr>
        <w:t>８</w:t>
      </w:r>
      <w:r>
        <w:rPr>
          <w:rFonts w:hint="eastAsia"/>
          <w:sz w:val="24"/>
          <w:szCs w:val="24"/>
        </w:rPr>
        <w:t xml:space="preserve">　労働施策</w:t>
      </w:r>
      <w:r w:rsidR="00FC5A0E">
        <w:rPr>
          <w:rFonts w:hint="eastAsia"/>
          <w:sz w:val="24"/>
          <w:szCs w:val="24"/>
        </w:rPr>
        <w:t>総合推進法に関する次の記述のうち正しいものを1つ選びなさい。</w:t>
      </w:r>
    </w:p>
    <w:p w14:paraId="53835547" w14:textId="3D2A64ED" w:rsidR="00FC5A0E" w:rsidRDefault="00FC5A0E" w:rsidP="003D01F8">
      <w:pPr>
        <w:jc w:val="left"/>
        <w:rPr>
          <w:sz w:val="24"/>
          <w:szCs w:val="24"/>
        </w:rPr>
      </w:pPr>
      <w:r>
        <w:rPr>
          <w:rFonts w:hint="eastAsia"/>
          <w:sz w:val="24"/>
          <w:szCs w:val="24"/>
        </w:rPr>
        <w:t>１　国は、外国人の不法就労活動を防止し、労働力の不適切な供給が行われないようにし、労働市場を通じた需給調整の機能が適切に発揮されるよう努めなければならない。</w:t>
      </w:r>
    </w:p>
    <w:p w14:paraId="1E6EA5BA" w14:textId="562A01FF" w:rsidR="00FC5A0E" w:rsidRDefault="00FC5A0E" w:rsidP="003D01F8">
      <w:pPr>
        <w:jc w:val="left"/>
        <w:rPr>
          <w:sz w:val="24"/>
          <w:szCs w:val="24"/>
        </w:rPr>
      </w:pPr>
      <w:r>
        <w:rPr>
          <w:rFonts w:hint="eastAsia"/>
          <w:sz w:val="24"/>
          <w:szCs w:val="24"/>
        </w:rPr>
        <w:t>２　2019年の改正により、ハラスメント対策が強化されたが、中小事業主においては、2030年まで経過措置として努力義務となっている。</w:t>
      </w:r>
    </w:p>
    <w:p w14:paraId="249B70A0" w14:textId="6F1F6973" w:rsidR="00FC5A0E" w:rsidRDefault="00FC5A0E" w:rsidP="003D01F8">
      <w:pPr>
        <w:jc w:val="left"/>
        <w:rPr>
          <w:sz w:val="24"/>
          <w:szCs w:val="24"/>
        </w:rPr>
      </w:pPr>
      <w:r>
        <w:rPr>
          <w:rFonts w:hint="eastAsia"/>
          <w:sz w:val="24"/>
          <w:szCs w:val="24"/>
        </w:rPr>
        <w:t>３　職場におけるパワーハラスメントの代表的な言動の類型は、①身体的な攻撃、②精神的な攻撃、③人間関係からの切り離し、④過大な要求、⑤過少な要求</w:t>
      </w:r>
      <w:r w:rsidR="00F52DF4">
        <w:rPr>
          <w:rFonts w:hint="eastAsia"/>
          <w:sz w:val="24"/>
          <w:szCs w:val="24"/>
        </w:rPr>
        <w:t>のみである。</w:t>
      </w:r>
    </w:p>
    <w:p w14:paraId="231D44BC" w14:textId="72674C44" w:rsidR="00F52DF4" w:rsidRDefault="00F52DF4" w:rsidP="003D01F8">
      <w:pPr>
        <w:jc w:val="left"/>
        <w:rPr>
          <w:sz w:val="24"/>
          <w:szCs w:val="24"/>
        </w:rPr>
      </w:pPr>
      <w:r>
        <w:rPr>
          <w:rFonts w:hint="eastAsia"/>
          <w:sz w:val="24"/>
          <w:szCs w:val="24"/>
        </w:rPr>
        <w:t>４　労働施策総合推進法は、1947年に施行された「労働基準法」が「働き方改革関連法」により、改正・改称されたものである。</w:t>
      </w:r>
    </w:p>
    <w:p w14:paraId="7FE5D093" w14:textId="0037B14A" w:rsidR="00F52DF4" w:rsidRDefault="00F52DF4" w:rsidP="003D01F8">
      <w:pPr>
        <w:jc w:val="left"/>
        <w:rPr>
          <w:sz w:val="24"/>
          <w:szCs w:val="24"/>
        </w:rPr>
      </w:pPr>
      <w:r>
        <w:rPr>
          <w:rFonts w:hint="eastAsia"/>
          <w:sz w:val="24"/>
          <w:szCs w:val="24"/>
        </w:rPr>
        <w:t>５　労働施策総合推進法には女性の職業及び子の養育又は家族の介護を行う者</w:t>
      </w:r>
      <w:r>
        <w:rPr>
          <w:rFonts w:hint="eastAsia"/>
          <w:sz w:val="24"/>
          <w:szCs w:val="24"/>
        </w:rPr>
        <w:lastRenderedPageBreak/>
        <w:t>の職業安定に関しては定められていない。</w:t>
      </w:r>
    </w:p>
    <w:p w14:paraId="739905F9" w14:textId="6BB97430" w:rsidR="00F52DF4" w:rsidRDefault="00F52DF4" w:rsidP="003D01F8">
      <w:pPr>
        <w:jc w:val="left"/>
        <w:rPr>
          <w:sz w:val="24"/>
          <w:szCs w:val="24"/>
        </w:rPr>
      </w:pPr>
      <w:r>
        <w:rPr>
          <w:rFonts w:hint="eastAsia"/>
          <w:sz w:val="24"/>
          <w:szCs w:val="24"/>
        </w:rPr>
        <w:t>【更生保護】問１</w:t>
      </w:r>
      <w:r w:rsidR="007C5F38">
        <w:rPr>
          <w:rFonts w:hint="eastAsia"/>
          <w:sz w:val="24"/>
          <w:szCs w:val="24"/>
        </w:rPr>
        <w:t>９　保護観察に関する次の記述のうち、正しいものを２つ選びなさい。</w:t>
      </w:r>
    </w:p>
    <w:p w14:paraId="4F455176" w14:textId="189FDA9C" w:rsidR="007C5F38" w:rsidRDefault="007C5F38" w:rsidP="003D01F8">
      <w:pPr>
        <w:jc w:val="left"/>
        <w:rPr>
          <w:sz w:val="24"/>
          <w:szCs w:val="24"/>
        </w:rPr>
      </w:pPr>
      <w:r>
        <w:rPr>
          <w:rFonts w:hint="eastAsia"/>
          <w:sz w:val="24"/>
          <w:szCs w:val="24"/>
        </w:rPr>
        <w:t>１　保護観察所は、都道府県によって設置される。</w:t>
      </w:r>
    </w:p>
    <w:p w14:paraId="47925F66" w14:textId="32A98C14" w:rsidR="007C5F38" w:rsidRDefault="007C5F38" w:rsidP="003D01F8">
      <w:pPr>
        <w:jc w:val="left"/>
        <w:rPr>
          <w:sz w:val="24"/>
          <w:szCs w:val="24"/>
        </w:rPr>
      </w:pPr>
      <w:r>
        <w:rPr>
          <w:rFonts w:hint="eastAsia"/>
          <w:sz w:val="24"/>
          <w:szCs w:val="24"/>
        </w:rPr>
        <w:t>２　保護観察は、保護観察官と保護司が協働で行う。</w:t>
      </w:r>
    </w:p>
    <w:p w14:paraId="2D6FA9A4" w14:textId="31240DE8" w:rsidR="007C5F38" w:rsidRDefault="007C5F38" w:rsidP="003D01F8">
      <w:pPr>
        <w:jc w:val="left"/>
        <w:rPr>
          <w:sz w:val="24"/>
          <w:szCs w:val="24"/>
        </w:rPr>
      </w:pPr>
      <w:r>
        <w:rPr>
          <w:rFonts w:hint="eastAsia"/>
          <w:sz w:val="24"/>
          <w:szCs w:val="24"/>
        </w:rPr>
        <w:t>３　指導監督における一般遵守事項は、保護観察対象者全員が守らなければならない。</w:t>
      </w:r>
    </w:p>
    <w:p w14:paraId="4F3643DD" w14:textId="6B6CFAEA" w:rsidR="007C5F38" w:rsidRDefault="000E762F" w:rsidP="003D01F8">
      <w:pPr>
        <w:jc w:val="left"/>
        <w:rPr>
          <w:sz w:val="24"/>
          <w:szCs w:val="24"/>
        </w:rPr>
      </w:pPr>
      <w:r>
        <w:rPr>
          <w:rFonts w:hint="eastAsia"/>
          <w:sz w:val="24"/>
          <w:szCs w:val="24"/>
        </w:rPr>
        <w:t>４　保護観察対象者の種類は、少年と成年の2種類に分かれている。</w:t>
      </w:r>
    </w:p>
    <w:p w14:paraId="4EE2DC77" w14:textId="63DB0D3C" w:rsidR="000E762F" w:rsidRDefault="000E762F" w:rsidP="003D01F8">
      <w:pPr>
        <w:jc w:val="left"/>
        <w:rPr>
          <w:sz w:val="24"/>
          <w:szCs w:val="24"/>
        </w:rPr>
      </w:pPr>
      <w:r>
        <w:rPr>
          <w:rFonts w:hint="eastAsia"/>
          <w:sz w:val="24"/>
          <w:szCs w:val="24"/>
        </w:rPr>
        <w:t>５　保護観察における補導援護は、少年のみを対象として行われる。</w:t>
      </w:r>
    </w:p>
    <w:p w14:paraId="6597AD2E" w14:textId="6C32D7B6" w:rsidR="000E762F" w:rsidRDefault="000E762F" w:rsidP="003D01F8">
      <w:pPr>
        <w:jc w:val="left"/>
        <w:rPr>
          <w:sz w:val="24"/>
          <w:szCs w:val="24"/>
        </w:rPr>
      </w:pPr>
      <w:r>
        <w:rPr>
          <w:rFonts w:hint="eastAsia"/>
          <w:sz w:val="24"/>
          <w:szCs w:val="24"/>
        </w:rPr>
        <w:t>【理論と方法】問２０　ケースワークのアプローチに関する次の記述のうち、正しいものを2つ選びなさい。</w:t>
      </w:r>
    </w:p>
    <w:p w14:paraId="758A5E65" w14:textId="70D1DEDF" w:rsidR="000E762F" w:rsidRDefault="000E762F" w:rsidP="003D01F8">
      <w:pPr>
        <w:jc w:val="left"/>
        <w:rPr>
          <w:sz w:val="24"/>
          <w:szCs w:val="24"/>
        </w:rPr>
      </w:pPr>
      <w:r>
        <w:rPr>
          <w:rFonts w:hint="eastAsia"/>
          <w:sz w:val="24"/>
          <w:szCs w:val="24"/>
        </w:rPr>
        <w:t>１　リッチモンドは、精神保健分野で発達した危機理論をケースワークに導入して、危機介入アプローチを</w:t>
      </w:r>
      <w:r w:rsidR="00C75D6D">
        <w:rPr>
          <w:rFonts w:hint="eastAsia"/>
          <w:sz w:val="24"/>
          <w:szCs w:val="24"/>
        </w:rPr>
        <w:t>体系化した。</w:t>
      </w:r>
    </w:p>
    <w:p w14:paraId="3E5FFA36" w14:textId="120C38BF" w:rsidR="00C75D6D" w:rsidRDefault="00C75D6D" w:rsidP="003D01F8">
      <w:pPr>
        <w:jc w:val="left"/>
        <w:rPr>
          <w:sz w:val="24"/>
          <w:szCs w:val="24"/>
        </w:rPr>
      </w:pPr>
      <w:r>
        <w:rPr>
          <w:rFonts w:hint="eastAsia"/>
          <w:sz w:val="24"/>
          <w:szCs w:val="24"/>
        </w:rPr>
        <w:t>２　診断主義アプローチは、トールやハミルトンによって提唱された。</w:t>
      </w:r>
    </w:p>
    <w:p w14:paraId="4178450A" w14:textId="4B42CA1B" w:rsidR="00C75D6D" w:rsidRDefault="00C75D6D" w:rsidP="003D01F8">
      <w:pPr>
        <w:jc w:val="left"/>
        <w:rPr>
          <w:sz w:val="24"/>
          <w:szCs w:val="24"/>
        </w:rPr>
      </w:pPr>
      <w:r>
        <w:rPr>
          <w:rFonts w:hint="eastAsia"/>
          <w:sz w:val="24"/>
          <w:szCs w:val="24"/>
        </w:rPr>
        <w:t>３　課題中心アプローチは、比較的に長期に渡る計画援助として体系化された。</w:t>
      </w:r>
    </w:p>
    <w:p w14:paraId="5C505BA7" w14:textId="4F95BFD6" w:rsidR="00C75D6D" w:rsidRDefault="00C75D6D" w:rsidP="003D01F8">
      <w:pPr>
        <w:jc w:val="left"/>
        <w:rPr>
          <w:sz w:val="24"/>
          <w:szCs w:val="24"/>
        </w:rPr>
      </w:pPr>
      <w:r>
        <w:rPr>
          <w:rFonts w:hint="eastAsia"/>
          <w:sz w:val="24"/>
          <w:szCs w:val="24"/>
        </w:rPr>
        <w:t>４　行動変容アプローチは学習理論をケースワークに導入しており、サリービーやラップ、ゴスチャらが提唱している。</w:t>
      </w:r>
    </w:p>
    <w:p w14:paraId="3EED4B0F" w14:textId="51A061F4" w:rsidR="00C75D6D" w:rsidRDefault="00C75D6D" w:rsidP="003D01F8">
      <w:pPr>
        <w:jc w:val="left"/>
        <w:rPr>
          <w:sz w:val="24"/>
          <w:szCs w:val="24"/>
        </w:rPr>
      </w:pPr>
      <w:r>
        <w:rPr>
          <w:rFonts w:hint="eastAsia"/>
          <w:sz w:val="24"/>
          <w:szCs w:val="24"/>
        </w:rPr>
        <w:lastRenderedPageBreak/>
        <w:t>５　エンパワメントアプローチは、アメリカにおける公民権運動などが源流となって体系化された。</w:t>
      </w:r>
    </w:p>
    <w:p w14:paraId="10DAA709" w14:textId="77777777" w:rsidR="00C75D6D" w:rsidRPr="00370EFB" w:rsidRDefault="00C75D6D" w:rsidP="003D01F8">
      <w:pPr>
        <w:jc w:val="left"/>
        <w:rPr>
          <w:sz w:val="24"/>
          <w:szCs w:val="24"/>
        </w:rPr>
      </w:pPr>
    </w:p>
    <w:sectPr w:rsidR="00C75D6D" w:rsidRPr="00370EF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4F5"/>
    <w:rsid w:val="000A3D1A"/>
    <w:rsid w:val="000E762F"/>
    <w:rsid w:val="0018551E"/>
    <w:rsid w:val="00256D62"/>
    <w:rsid w:val="00370EFB"/>
    <w:rsid w:val="003D01F8"/>
    <w:rsid w:val="0042515C"/>
    <w:rsid w:val="004324F5"/>
    <w:rsid w:val="00440B67"/>
    <w:rsid w:val="00442363"/>
    <w:rsid w:val="00455FDF"/>
    <w:rsid w:val="004E24F5"/>
    <w:rsid w:val="00543619"/>
    <w:rsid w:val="00654241"/>
    <w:rsid w:val="00654BC0"/>
    <w:rsid w:val="006A1B46"/>
    <w:rsid w:val="00755490"/>
    <w:rsid w:val="007604BF"/>
    <w:rsid w:val="00790B20"/>
    <w:rsid w:val="007C5F38"/>
    <w:rsid w:val="008D0BCF"/>
    <w:rsid w:val="008E73CD"/>
    <w:rsid w:val="00943A3A"/>
    <w:rsid w:val="00A565FF"/>
    <w:rsid w:val="00BD7A14"/>
    <w:rsid w:val="00BE2E3C"/>
    <w:rsid w:val="00C75D6D"/>
    <w:rsid w:val="00CB4AAE"/>
    <w:rsid w:val="00D15C90"/>
    <w:rsid w:val="00E96247"/>
    <w:rsid w:val="00F03571"/>
    <w:rsid w:val="00F52DF4"/>
    <w:rsid w:val="00FA71BA"/>
    <w:rsid w:val="00FC5A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D2CBFE"/>
  <w15:chartTrackingRefBased/>
  <w15:docId w15:val="{A828E8E0-4C6D-4C7F-BC35-C17DCE7EF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14</Pages>
  <Words>934</Words>
  <Characters>5327</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araki</dc:creator>
  <cp:keywords/>
  <dc:description/>
  <cp:lastModifiedBy>araki</cp:lastModifiedBy>
  <cp:revision>2</cp:revision>
  <dcterms:created xsi:type="dcterms:W3CDTF">2021-12-27T10:16:00Z</dcterms:created>
  <dcterms:modified xsi:type="dcterms:W3CDTF">2021-12-27T15:48:00Z</dcterms:modified>
</cp:coreProperties>
</file>