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1CE8" w14:textId="77777777" w:rsidR="00A4635F" w:rsidRPr="009C7289" w:rsidRDefault="00A4635F" w:rsidP="00A4635F">
      <w:pPr>
        <w:rPr>
          <w:b/>
          <w:bCs/>
        </w:rPr>
      </w:pPr>
      <w:bookmarkStart w:id="0" w:name="_Hlk88354680"/>
      <w:r w:rsidRPr="009C7289">
        <w:rPr>
          <w:rFonts w:hint="eastAsia"/>
          <w:b/>
          <w:bCs/>
        </w:rPr>
        <w:t>98．一般システム理論（g</w:t>
      </w:r>
      <w:r w:rsidRPr="009C7289">
        <w:rPr>
          <w:b/>
          <w:bCs/>
        </w:rPr>
        <w:t>eneral system theory</w:t>
      </w:r>
      <w:r w:rsidRPr="009C7289">
        <w:rPr>
          <w:rFonts w:hint="eastAsia"/>
          <w:b/>
          <w:bCs/>
        </w:rPr>
        <w:t>）に関する次の記述のうち、正しいものを1つ選びなさい。</w:t>
      </w:r>
    </w:p>
    <w:p w14:paraId="6B5B97D7" w14:textId="77777777" w:rsidR="00A4635F" w:rsidRPr="009C7289" w:rsidRDefault="00A4635F" w:rsidP="00A4635F">
      <w:pPr>
        <w:rPr>
          <w:b/>
          <w:bCs/>
        </w:rPr>
      </w:pPr>
      <w:r w:rsidRPr="009C7289">
        <w:rPr>
          <w:rFonts w:hint="eastAsia"/>
          <w:b/>
          <w:bCs/>
        </w:rPr>
        <w:t xml:space="preserve">　　１　一般システム理論の「一般」とは、ソーシャルワーク理論に一般的に適応されるという意味であ</w:t>
      </w:r>
    </w:p>
    <w:p w14:paraId="33DD0FB6" w14:textId="77777777" w:rsidR="00A4635F" w:rsidRPr="009C7289" w:rsidRDefault="00A4635F" w:rsidP="00A4635F">
      <w:pPr>
        <w:ind w:firstLineChars="400" w:firstLine="824"/>
        <w:rPr>
          <w:b/>
          <w:bCs/>
        </w:rPr>
      </w:pPr>
      <w:r w:rsidRPr="009C7289">
        <w:rPr>
          <w:rFonts w:hint="eastAsia"/>
          <w:b/>
          <w:bCs/>
        </w:rPr>
        <w:t>る。</w:t>
      </w:r>
    </w:p>
    <w:p w14:paraId="42B095A7" w14:textId="77777777" w:rsidR="00A4635F" w:rsidRPr="009C7289" w:rsidRDefault="00A4635F" w:rsidP="00A4635F">
      <w:pPr>
        <w:rPr>
          <w:b/>
          <w:bCs/>
        </w:rPr>
      </w:pPr>
      <w:r w:rsidRPr="009C7289">
        <w:rPr>
          <w:rFonts w:hint="eastAsia"/>
          <w:b/>
          <w:bCs/>
        </w:rPr>
        <w:t xml:space="preserve">　　２　利用者に生じている問題の原因を、利用者の生活史に探る考え方を取る。</w:t>
      </w:r>
    </w:p>
    <w:p w14:paraId="0B6A0E06" w14:textId="77777777" w:rsidR="00A4635F" w:rsidRPr="009C7289" w:rsidRDefault="00A4635F" w:rsidP="00A4635F">
      <w:pPr>
        <w:rPr>
          <w:b/>
          <w:bCs/>
        </w:rPr>
      </w:pPr>
      <w:r w:rsidRPr="009C7289">
        <w:rPr>
          <w:rFonts w:hint="eastAsia"/>
          <w:b/>
          <w:bCs/>
        </w:rPr>
        <w:t xml:space="preserve">　　３　システムを構成する諸要素は、ここに独立性を保つものである。</w:t>
      </w:r>
    </w:p>
    <w:p w14:paraId="7EA8B44C" w14:textId="77777777" w:rsidR="00A4635F" w:rsidRPr="009C7289" w:rsidRDefault="00A4635F" w:rsidP="00A4635F">
      <w:pPr>
        <w:rPr>
          <w:b/>
          <w:bCs/>
        </w:rPr>
      </w:pPr>
      <w:r w:rsidRPr="009C7289">
        <w:rPr>
          <w:rFonts w:hint="eastAsia"/>
          <w:b/>
          <w:bCs/>
        </w:rPr>
        <w:t xml:space="preserve">　　４　ピンカス（P</w:t>
      </w:r>
      <w:r w:rsidRPr="009C7289">
        <w:rPr>
          <w:b/>
          <w:bCs/>
        </w:rPr>
        <w:t>incus, A.）</w:t>
      </w:r>
      <w:r w:rsidRPr="009C7289">
        <w:rPr>
          <w:rFonts w:hint="eastAsia"/>
          <w:b/>
          <w:bCs/>
        </w:rPr>
        <w:t>とミナハン（</w:t>
      </w:r>
      <w:proofErr w:type="spellStart"/>
      <w:r w:rsidRPr="009C7289">
        <w:rPr>
          <w:rFonts w:hint="eastAsia"/>
          <w:b/>
          <w:bCs/>
        </w:rPr>
        <w:t>M</w:t>
      </w:r>
      <w:r w:rsidRPr="009C7289">
        <w:rPr>
          <w:b/>
          <w:bCs/>
        </w:rPr>
        <w:t>inahan</w:t>
      </w:r>
      <w:proofErr w:type="spellEnd"/>
      <w:r w:rsidRPr="009C7289">
        <w:rPr>
          <w:b/>
          <w:bCs/>
        </w:rPr>
        <w:t>, A.）</w:t>
      </w:r>
      <w:r w:rsidRPr="009C7289">
        <w:rPr>
          <w:rFonts w:hint="eastAsia"/>
          <w:b/>
          <w:bCs/>
        </w:rPr>
        <w:t>は、社会福祉活動を分野横断的にとらえて、</w:t>
      </w:r>
    </w:p>
    <w:p w14:paraId="2919C9B0" w14:textId="77777777" w:rsidR="00A4635F" w:rsidRPr="009C7289" w:rsidRDefault="00A4635F" w:rsidP="00A4635F">
      <w:pPr>
        <w:ind w:firstLineChars="400" w:firstLine="824"/>
        <w:rPr>
          <w:b/>
          <w:bCs/>
        </w:rPr>
      </w:pPr>
      <w:r w:rsidRPr="009C7289">
        <w:rPr>
          <w:rFonts w:hint="eastAsia"/>
          <w:b/>
          <w:bCs/>
        </w:rPr>
        <w:t>システムモデルを提唱した。</w:t>
      </w:r>
    </w:p>
    <w:p w14:paraId="5D5B2500" w14:textId="77777777" w:rsidR="00A4635F" w:rsidRPr="009C7289" w:rsidRDefault="00A4635F" w:rsidP="00A4635F">
      <w:pPr>
        <w:rPr>
          <w:b/>
          <w:bCs/>
        </w:rPr>
      </w:pPr>
      <w:r w:rsidRPr="009C7289">
        <w:rPr>
          <w:rFonts w:hint="eastAsia"/>
          <w:b/>
          <w:bCs/>
        </w:rPr>
        <w:t xml:space="preserve">　　５　ジャーメイン（Germain, </w:t>
      </w:r>
      <w:r w:rsidRPr="009C7289">
        <w:rPr>
          <w:b/>
          <w:bCs/>
        </w:rPr>
        <w:t>C.）</w:t>
      </w:r>
      <w:r w:rsidRPr="009C7289">
        <w:rPr>
          <w:rFonts w:hint="eastAsia"/>
          <w:b/>
          <w:bCs/>
        </w:rPr>
        <w:t>とギッターマン（</w:t>
      </w:r>
      <w:proofErr w:type="spellStart"/>
      <w:r w:rsidRPr="009C7289">
        <w:rPr>
          <w:rFonts w:hint="eastAsia"/>
          <w:b/>
          <w:bCs/>
        </w:rPr>
        <w:t>G</w:t>
      </w:r>
      <w:r w:rsidRPr="009C7289">
        <w:rPr>
          <w:b/>
          <w:bCs/>
        </w:rPr>
        <w:t>itterman</w:t>
      </w:r>
      <w:proofErr w:type="spellEnd"/>
      <w:r w:rsidRPr="009C7289">
        <w:rPr>
          <w:b/>
          <w:bCs/>
        </w:rPr>
        <w:t>, A.）</w:t>
      </w:r>
      <w:r w:rsidRPr="009C7289">
        <w:rPr>
          <w:rFonts w:hint="eastAsia"/>
          <w:b/>
          <w:bCs/>
        </w:rPr>
        <w:t>が唱えたエコロジカル・モデル</w:t>
      </w:r>
    </w:p>
    <w:p w14:paraId="0CA75675" w14:textId="77777777" w:rsidR="00A4635F" w:rsidRPr="009C7289" w:rsidRDefault="00A4635F" w:rsidP="00A4635F">
      <w:pPr>
        <w:ind w:firstLineChars="400" w:firstLine="824"/>
        <w:rPr>
          <w:b/>
          <w:bCs/>
        </w:rPr>
      </w:pPr>
      <w:r w:rsidRPr="009C7289">
        <w:rPr>
          <w:rFonts w:hint="eastAsia"/>
          <w:b/>
          <w:bCs/>
        </w:rPr>
        <w:t>は、利用者の対処能力は、ソーシャルワーカーのレスポンス次第としている。</w:t>
      </w:r>
    </w:p>
    <w:p w14:paraId="0AAC77BC" w14:textId="77777777" w:rsidR="00A4635F" w:rsidRPr="009C7289" w:rsidRDefault="00A4635F" w:rsidP="00A4635F">
      <w:pPr>
        <w:rPr>
          <w:b/>
          <w:bCs/>
        </w:rPr>
      </w:pPr>
    </w:p>
    <w:p w14:paraId="157A27BD" w14:textId="77777777" w:rsidR="00A4635F" w:rsidRPr="009C7289" w:rsidRDefault="00A4635F" w:rsidP="00A4635F">
      <w:pPr>
        <w:rPr>
          <w:b/>
          <w:bCs/>
        </w:rPr>
      </w:pPr>
      <w:r w:rsidRPr="009C7289">
        <w:rPr>
          <w:rFonts w:hint="eastAsia"/>
          <w:b/>
          <w:bCs/>
        </w:rPr>
        <w:t>99．事例を読んで、H社会福祉士が、問題を整理するにあたり依拠すべき、システム理論に基づいた視</w:t>
      </w:r>
    </w:p>
    <w:p w14:paraId="0A53393B" w14:textId="77777777" w:rsidR="00A4635F" w:rsidRPr="009C7289" w:rsidRDefault="00A4635F" w:rsidP="00A4635F">
      <w:pPr>
        <w:ind w:firstLineChars="200" w:firstLine="412"/>
        <w:rPr>
          <w:b/>
          <w:bCs/>
        </w:rPr>
      </w:pPr>
      <w:r w:rsidRPr="009C7289">
        <w:rPr>
          <w:rFonts w:hint="eastAsia"/>
          <w:b/>
          <w:bCs/>
        </w:rPr>
        <w:t>点として、適切なものを2つ選びなさい。</w:t>
      </w:r>
    </w:p>
    <w:p w14:paraId="35C74F6C" w14:textId="77777777" w:rsidR="00A4635F" w:rsidRPr="009C7289" w:rsidRDefault="00A4635F" w:rsidP="00A4635F">
      <w:pPr>
        <w:ind w:firstLineChars="200" w:firstLine="412"/>
        <w:rPr>
          <w:b/>
          <w:bCs/>
        </w:rPr>
      </w:pPr>
      <w:r w:rsidRPr="009C7289">
        <w:rPr>
          <w:rFonts w:hint="eastAsia"/>
          <w:b/>
          <w:bCs/>
        </w:rPr>
        <w:t>（事例）</w:t>
      </w:r>
    </w:p>
    <w:p w14:paraId="3A3EA48C" w14:textId="77777777" w:rsidR="00A4635F" w:rsidRPr="009C7289" w:rsidRDefault="00A4635F" w:rsidP="00A4635F">
      <w:pPr>
        <w:ind w:leftChars="200" w:left="420"/>
        <w:rPr>
          <w:b/>
          <w:bCs/>
        </w:rPr>
      </w:pPr>
      <w:r w:rsidRPr="009C7289">
        <w:rPr>
          <w:rFonts w:hint="eastAsia"/>
          <w:b/>
          <w:bCs/>
        </w:rPr>
        <w:t xml:space="preserve">　Jさん（21歳、女性、発達障害）は、母親（50歳）と3年ぶりに同居を再開した。従来、育てにくさから同居を拒まれ単身生活を送っていたJさんにとっては念願の同居だったが、今までのわだかまりや、母親が仕事疲れからJさんに家事を命令することもあり、けんかが絶えない日々を送っている。発達障害支援センターのH社会福祉士は、母親から相談を受け、問題を整理することとした。</w:t>
      </w:r>
    </w:p>
    <w:p w14:paraId="103B5F30" w14:textId="77777777" w:rsidR="00A4635F" w:rsidRPr="009C7289" w:rsidRDefault="00A4635F" w:rsidP="00A4635F">
      <w:pPr>
        <w:ind w:leftChars="200" w:left="420"/>
        <w:rPr>
          <w:b/>
          <w:bCs/>
        </w:rPr>
      </w:pPr>
      <w:r w:rsidRPr="009C7289">
        <w:rPr>
          <w:rFonts w:hint="eastAsia"/>
          <w:b/>
          <w:bCs/>
        </w:rPr>
        <w:t>１　母と子の双方に責任があると見る。</w:t>
      </w:r>
    </w:p>
    <w:p w14:paraId="50BF5D1F" w14:textId="77777777" w:rsidR="00A4635F" w:rsidRPr="009C7289" w:rsidRDefault="00A4635F" w:rsidP="00A4635F">
      <w:pPr>
        <w:ind w:leftChars="200" w:left="420"/>
        <w:rPr>
          <w:b/>
          <w:bCs/>
        </w:rPr>
      </w:pPr>
      <w:r w:rsidRPr="009C7289">
        <w:rPr>
          <w:rFonts w:hint="eastAsia"/>
          <w:b/>
          <w:bCs/>
        </w:rPr>
        <w:t>２　母と子の交互関係のあり方に援助の焦点を置く。</w:t>
      </w:r>
    </w:p>
    <w:p w14:paraId="5864604D" w14:textId="77777777" w:rsidR="00A4635F" w:rsidRPr="009C7289" w:rsidRDefault="00A4635F" w:rsidP="00A4635F">
      <w:pPr>
        <w:ind w:leftChars="200" w:left="420"/>
        <w:rPr>
          <w:b/>
          <w:bCs/>
        </w:rPr>
      </w:pPr>
      <w:r w:rsidRPr="009C7289">
        <w:rPr>
          <w:rFonts w:hint="eastAsia"/>
          <w:b/>
          <w:bCs/>
        </w:rPr>
        <w:t>３　Ｊさんの発達障害に問題があるためその治療に努めるべきと見る。</w:t>
      </w:r>
    </w:p>
    <w:p w14:paraId="1DCF5559" w14:textId="77777777" w:rsidR="00A4635F" w:rsidRPr="009C7289" w:rsidRDefault="00A4635F" w:rsidP="00A4635F">
      <w:pPr>
        <w:ind w:leftChars="200" w:left="420"/>
        <w:rPr>
          <w:b/>
          <w:bCs/>
        </w:rPr>
      </w:pPr>
      <w:r w:rsidRPr="009C7289">
        <w:rPr>
          <w:rFonts w:hint="eastAsia"/>
          <w:b/>
          <w:bCs/>
        </w:rPr>
        <w:t>４　Ｊさんが母の命令に従えばよいことと見る。</w:t>
      </w:r>
    </w:p>
    <w:p w14:paraId="3609F5F9" w14:textId="77777777" w:rsidR="00A4635F" w:rsidRPr="009C7289" w:rsidRDefault="00A4635F" w:rsidP="00A4635F">
      <w:pPr>
        <w:ind w:leftChars="200" w:left="420"/>
        <w:rPr>
          <w:b/>
          <w:bCs/>
        </w:rPr>
      </w:pPr>
      <w:r w:rsidRPr="009C7289">
        <w:rPr>
          <w:rFonts w:hint="eastAsia"/>
          <w:b/>
          <w:bCs/>
        </w:rPr>
        <w:t>５　Ｊさんと母の関係を修復し調和を目指す単に、何ができるかを検討する。</w:t>
      </w:r>
    </w:p>
    <w:bookmarkEnd w:id="0"/>
    <w:p w14:paraId="372E259A" w14:textId="77777777" w:rsidR="00A4635F" w:rsidRDefault="00A4635F" w:rsidP="00A4635F"/>
    <w:p w14:paraId="00655E1D" w14:textId="77777777" w:rsidR="00A4635F" w:rsidRPr="00971F4D" w:rsidRDefault="00A4635F" w:rsidP="00A4635F">
      <w:pPr>
        <w:rPr>
          <w:b/>
          <w:bCs/>
        </w:rPr>
      </w:pPr>
      <w:bookmarkStart w:id="1" w:name="_Hlk88350605"/>
      <w:r w:rsidRPr="00971F4D">
        <w:rPr>
          <w:rFonts w:hint="eastAsia"/>
          <w:b/>
          <w:bCs/>
        </w:rPr>
        <w:t>100．実践モデルとアプローチに関する次の記述のうち、正しいものを1つ選びなさい。</w:t>
      </w:r>
    </w:p>
    <w:p w14:paraId="4BD837DB" w14:textId="77777777" w:rsidR="00A4635F" w:rsidRPr="00971F4D" w:rsidRDefault="00A4635F" w:rsidP="00A4635F">
      <w:pPr>
        <w:rPr>
          <w:b/>
          <w:bCs/>
        </w:rPr>
      </w:pPr>
      <w:r w:rsidRPr="00971F4D">
        <w:rPr>
          <w:rFonts w:hint="eastAsia"/>
          <w:b/>
          <w:bCs/>
        </w:rPr>
        <w:t xml:space="preserve">　　１　問題解決アプローチによると、援助の過程は相互に関連した6つの要素から成っている。</w:t>
      </w:r>
    </w:p>
    <w:p w14:paraId="40E3A4AD" w14:textId="77777777" w:rsidR="00A4635F" w:rsidRPr="00971F4D" w:rsidRDefault="00A4635F" w:rsidP="00A4635F">
      <w:pPr>
        <w:rPr>
          <w:b/>
          <w:bCs/>
        </w:rPr>
      </w:pPr>
      <w:r w:rsidRPr="00971F4D">
        <w:rPr>
          <w:rFonts w:hint="eastAsia"/>
          <w:b/>
          <w:bCs/>
        </w:rPr>
        <w:t xml:space="preserve">　　２　心理社会的アプローチは、機関の機能を重視する機能派モデルに属す。</w:t>
      </w:r>
    </w:p>
    <w:p w14:paraId="78315A16" w14:textId="77777777" w:rsidR="00A4635F" w:rsidRPr="00971F4D" w:rsidRDefault="00A4635F" w:rsidP="00A4635F">
      <w:pPr>
        <w:rPr>
          <w:b/>
          <w:bCs/>
        </w:rPr>
      </w:pPr>
      <w:r w:rsidRPr="00971F4D">
        <w:rPr>
          <w:rFonts w:hint="eastAsia"/>
          <w:b/>
          <w:bCs/>
        </w:rPr>
        <w:t xml:space="preserve">　　３　課題中心アプローチは、利用者が危機から脱する方法を、相談援助職が助言・指導するものであ</w:t>
      </w:r>
    </w:p>
    <w:p w14:paraId="1859E4A6" w14:textId="77777777" w:rsidR="00A4635F" w:rsidRPr="00971F4D" w:rsidRDefault="00A4635F" w:rsidP="00A4635F">
      <w:pPr>
        <w:ind w:firstLineChars="400" w:firstLine="824"/>
        <w:rPr>
          <w:b/>
          <w:bCs/>
        </w:rPr>
      </w:pPr>
      <w:r w:rsidRPr="00971F4D">
        <w:rPr>
          <w:rFonts w:hint="eastAsia"/>
          <w:b/>
          <w:bCs/>
        </w:rPr>
        <w:t>る。</w:t>
      </w:r>
    </w:p>
    <w:p w14:paraId="4BA56216" w14:textId="77777777" w:rsidR="00A4635F" w:rsidRPr="00971F4D" w:rsidRDefault="00A4635F" w:rsidP="00A4635F">
      <w:pPr>
        <w:rPr>
          <w:b/>
          <w:bCs/>
        </w:rPr>
      </w:pPr>
      <w:r w:rsidRPr="00971F4D">
        <w:rPr>
          <w:rFonts w:hint="eastAsia"/>
          <w:b/>
          <w:bCs/>
        </w:rPr>
        <w:t xml:space="preserve">　　４　危機介入アプローチは、利用者が危機から脱する方法を、相談援助職が助言・指導するものであ</w:t>
      </w:r>
    </w:p>
    <w:p w14:paraId="22B0BF29" w14:textId="77777777" w:rsidR="00A4635F" w:rsidRPr="00971F4D" w:rsidRDefault="00A4635F" w:rsidP="00A4635F">
      <w:pPr>
        <w:ind w:firstLineChars="400" w:firstLine="824"/>
        <w:rPr>
          <w:b/>
          <w:bCs/>
        </w:rPr>
      </w:pPr>
      <w:r w:rsidRPr="00971F4D">
        <w:rPr>
          <w:rFonts w:hint="eastAsia"/>
          <w:b/>
          <w:bCs/>
        </w:rPr>
        <w:t>る。</w:t>
      </w:r>
    </w:p>
    <w:p w14:paraId="71A24136" w14:textId="77777777" w:rsidR="00A4635F" w:rsidRPr="00971F4D" w:rsidRDefault="00A4635F" w:rsidP="00A4635F">
      <w:pPr>
        <w:ind w:left="824" w:hangingChars="400" w:hanging="824"/>
        <w:rPr>
          <w:b/>
          <w:bCs/>
        </w:rPr>
      </w:pPr>
      <w:r w:rsidRPr="00971F4D">
        <w:rPr>
          <w:rFonts w:hint="eastAsia"/>
          <w:b/>
          <w:bCs/>
        </w:rPr>
        <w:t xml:space="preserve">　　５　行動変容アプローチでは、利用者の問題行動が起こる原因や動機を突き止め、その変容を図ることに努める。</w:t>
      </w:r>
    </w:p>
    <w:p w14:paraId="78ACB318" w14:textId="77777777" w:rsidR="00A4635F" w:rsidRPr="00971F4D" w:rsidRDefault="00A4635F" w:rsidP="00A4635F">
      <w:pPr>
        <w:ind w:left="824" w:hangingChars="400" w:hanging="824"/>
        <w:rPr>
          <w:b/>
          <w:bCs/>
        </w:rPr>
      </w:pPr>
    </w:p>
    <w:p w14:paraId="145F90F0" w14:textId="77777777" w:rsidR="00A4635F" w:rsidRPr="00971F4D" w:rsidRDefault="00A4635F" w:rsidP="00A4635F">
      <w:pPr>
        <w:ind w:left="824" w:hangingChars="400" w:hanging="824"/>
        <w:rPr>
          <w:b/>
          <w:bCs/>
        </w:rPr>
      </w:pPr>
      <w:r w:rsidRPr="00971F4D">
        <w:rPr>
          <w:rFonts w:hint="eastAsia"/>
          <w:b/>
          <w:bCs/>
        </w:rPr>
        <w:t>101．次のうち、治療モデルの特徴として、適切なものを1つ選びなさい。</w:t>
      </w:r>
    </w:p>
    <w:p w14:paraId="31480C59" w14:textId="77777777" w:rsidR="00A4635F" w:rsidRPr="00971F4D" w:rsidRDefault="00A4635F" w:rsidP="00A4635F">
      <w:pPr>
        <w:ind w:left="824" w:hangingChars="400" w:hanging="824"/>
        <w:rPr>
          <w:b/>
          <w:bCs/>
        </w:rPr>
      </w:pPr>
      <w:r w:rsidRPr="00971F4D">
        <w:rPr>
          <w:rFonts w:hint="eastAsia"/>
          <w:b/>
          <w:bCs/>
        </w:rPr>
        <w:t xml:space="preserve">　　１　人と環境の交互作用</w:t>
      </w:r>
    </w:p>
    <w:p w14:paraId="340E7EE9" w14:textId="77777777" w:rsidR="00A4635F" w:rsidRPr="00971F4D" w:rsidRDefault="00A4635F" w:rsidP="00A4635F">
      <w:pPr>
        <w:ind w:left="824" w:hangingChars="400" w:hanging="824"/>
        <w:rPr>
          <w:b/>
          <w:bCs/>
        </w:rPr>
      </w:pPr>
      <w:r w:rsidRPr="00971F4D">
        <w:rPr>
          <w:rFonts w:hint="eastAsia"/>
          <w:b/>
          <w:bCs/>
        </w:rPr>
        <w:t xml:space="preserve">　　２　コンピテンス</w:t>
      </w:r>
    </w:p>
    <w:p w14:paraId="2B277C8C" w14:textId="77777777" w:rsidR="00A4635F" w:rsidRPr="00971F4D" w:rsidRDefault="00A4635F" w:rsidP="00A4635F">
      <w:pPr>
        <w:ind w:left="824" w:hangingChars="400" w:hanging="824"/>
        <w:rPr>
          <w:b/>
          <w:bCs/>
        </w:rPr>
      </w:pPr>
      <w:r w:rsidRPr="00971F4D">
        <w:rPr>
          <w:rFonts w:hint="eastAsia"/>
          <w:b/>
          <w:bCs/>
        </w:rPr>
        <w:t xml:space="preserve">　　３　直接的因果関係</w:t>
      </w:r>
    </w:p>
    <w:p w14:paraId="24E1E0C6" w14:textId="77777777" w:rsidR="00A4635F" w:rsidRPr="00971F4D" w:rsidRDefault="00A4635F" w:rsidP="00A4635F">
      <w:pPr>
        <w:ind w:left="824" w:hangingChars="400" w:hanging="824"/>
        <w:rPr>
          <w:b/>
          <w:bCs/>
        </w:rPr>
      </w:pPr>
      <w:r w:rsidRPr="00971F4D">
        <w:rPr>
          <w:rFonts w:hint="eastAsia"/>
          <w:b/>
          <w:bCs/>
        </w:rPr>
        <w:t xml:space="preserve">　　４　ナラティブ重視</w:t>
      </w:r>
    </w:p>
    <w:p w14:paraId="0878E493" w14:textId="77777777" w:rsidR="00A4635F" w:rsidRPr="00971F4D" w:rsidRDefault="00A4635F" w:rsidP="00A4635F">
      <w:pPr>
        <w:ind w:left="824" w:hangingChars="400" w:hanging="824"/>
        <w:rPr>
          <w:b/>
          <w:bCs/>
        </w:rPr>
      </w:pPr>
      <w:r w:rsidRPr="00971F4D">
        <w:rPr>
          <w:rFonts w:hint="eastAsia"/>
          <w:b/>
          <w:bCs/>
        </w:rPr>
        <w:lastRenderedPageBreak/>
        <w:t xml:space="preserve">　　５　ポストモダニズム</w:t>
      </w:r>
    </w:p>
    <w:p w14:paraId="20E58A4F" w14:textId="77777777" w:rsidR="00A4635F" w:rsidRPr="00971F4D" w:rsidRDefault="00A4635F" w:rsidP="00A4635F">
      <w:pPr>
        <w:ind w:left="824" w:hangingChars="400" w:hanging="824"/>
        <w:rPr>
          <w:b/>
          <w:bCs/>
        </w:rPr>
      </w:pPr>
    </w:p>
    <w:p w14:paraId="20F7C74D" w14:textId="77777777" w:rsidR="00A4635F" w:rsidRPr="00971F4D" w:rsidRDefault="00A4635F" w:rsidP="00A4635F">
      <w:pPr>
        <w:ind w:left="824" w:hangingChars="400" w:hanging="824"/>
        <w:rPr>
          <w:b/>
          <w:bCs/>
        </w:rPr>
      </w:pPr>
      <w:r w:rsidRPr="00971F4D">
        <w:rPr>
          <w:rFonts w:hint="eastAsia"/>
          <w:b/>
          <w:bCs/>
        </w:rPr>
        <w:t>102．ラップ（R</w:t>
      </w:r>
      <w:r w:rsidRPr="00971F4D">
        <w:rPr>
          <w:b/>
          <w:bCs/>
        </w:rPr>
        <w:t>app, C.）</w:t>
      </w:r>
      <w:r w:rsidRPr="00971F4D">
        <w:rPr>
          <w:rFonts w:hint="eastAsia"/>
          <w:b/>
          <w:bCs/>
        </w:rPr>
        <w:t>とゴスチャ（</w:t>
      </w:r>
      <w:proofErr w:type="spellStart"/>
      <w:r w:rsidRPr="00971F4D">
        <w:rPr>
          <w:rFonts w:hint="eastAsia"/>
          <w:b/>
          <w:bCs/>
        </w:rPr>
        <w:t>G</w:t>
      </w:r>
      <w:r w:rsidRPr="00971F4D">
        <w:rPr>
          <w:b/>
          <w:bCs/>
        </w:rPr>
        <w:t>oscha</w:t>
      </w:r>
      <w:proofErr w:type="spellEnd"/>
      <w:r w:rsidRPr="00971F4D">
        <w:rPr>
          <w:b/>
          <w:bCs/>
        </w:rPr>
        <w:t>, R.）</w:t>
      </w:r>
      <w:r w:rsidRPr="00971F4D">
        <w:rPr>
          <w:rFonts w:hint="eastAsia"/>
          <w:b/>
          <w:bCs/>
        </w:rPr>
        <w:t>が精神障害者の支援に活用した「ストレングスモデ</w:t>
      </w:r>
    </w:p>
    <w:p w14:paraId="5CA59D34" w14:textId="77777777" w:rsidR="00A4635F" w:rsidRPr="00971F4D" w:rsidRDefault="00A4635F" w:rsidP="00A4635F">
      <w:pPr>
        <w:ind w:firstLineChars="300" w:firstLine="618"/>
        <w:rPr>
          <w:b/>
          <w:bCs/>
        </w:rPr>
      </w:pPr>
      <w:r w:rsidRPr="00971F4D">
        <w:rPr>
          <w:rFonts w:hint="eastAsia"/>
          <w:b/>
          <w:bCs/>
        </w:rPr>
        <w:t>ルの6原則」の解釈として、最も適切なものを1つ選びなさい。</w:t>
      </w:r>
    </w:p>
    <w:p w14:paraId="588CB1A0" w14:textId="77777777" w:rsidR="00A4635F" w:rsidRPr="00971F4D" w:rsidRDefault="00A4635F" w:rsidP="00A4635F">
      <w:pPr>
        <w:ind w:left="824" w:hangingChars="400" w:hanging="824"/>
        <w:rPr>
          <w:b/>
          <w:bCs/>
        </w:rPr>
      </w:pPr>
      <w:r w:rsidRPr="00971F4D">
        <w:rPr>
          <w:rFonts w:hint="eastAsia"/>
          <w:b/>
          <w:bCs/>
        </w:rPr>
        <w:t xml:space="preserve">　　１　「精神障害者はリカバリーし、彼らの生活を改善し質を高めることができる」という原則から、クライエントの心身の機能回復のため医療ケアに専念した。</w:t>
      </w:r>
    </w:p>
    <w:p w14:paraId="288729E2" w14:textId="77777777" w:rsidR="00A4635F" w:rsidRPr="00971F4D" w:rsidRDefault="00A4635F" w:rsidP="00A4635F">
      <w:pPr>
        <w:ind w:left="824" w:hangingChars="400" w:hanging="824"/>
        <w:rPr>
          <w:b/>
          <w:bCs/>
        </w:rPr>
      </w:pPr>
      <w:r w:rsidRPr="00971F4D">
        <w:rPr>
          <w:rFonts w:hint="eastAsia"/>
          <w:b/>
          <w:bCs/>
        </w:rPr>
        <w:t xml:space="preserve">　　２　「焦点は欠陥ではなく個人のストレングスである」という原則から、クライエントが抱える不安や課題について支援者が把握する必要はないと考えた。</w:t>
      </w:r>
    </w:p>
    <w:p w14:paraId="645E8603" w14:textId="77777777" w:rsidR="00A4635F" w:rsidRPr="00971F4D" w:rsidRDefault="00A4635F" w:rsidP="00A4635F">
      <w:pPr>
        <w:ind w:left="824" w:hangingChars="400" w:hanging="824"/>
        <w:rPr>
          <w:b/>
          <w:bCs/>
        </w:rPr>
      </w:pPr>
      <w:r w:rsidRPr="00971F4D">
        <w:rPr>
          <w:rFonts w:hint="eastAsia"/>
          <w:b/>
          <w:bCs/>
        </w:rPr>
        <w:t xml:space="preserve">　　３　「地域は資源のオアシスである」という原則から、クライエントがどこに住んでいても、服薬や職業リハビリテーションなど画一的な精神保健サービスを受けられるよう制度を整えた。</w:t>
      </w:r>
    </w:p>
    <w:p w14:paraId="194802CD" w14:textId="77777777" w:rsidR="00A4635F" w:rsidRPr="00971F4D" w:rsidRDefault="00A4635F" w:rsidP="00A4635F">
      <w:pPr>
        <w:ind w:left="824" w:hangingChars="400" w:hanging="824"/>
        <w:rPr>
          <w:b/>
          <w:bCs/>
        </w:rPr>
      </w:pPr>
      <w:r w:rsidRPr="00971F4D">
        <w:rPr>
          <w:rFonts w:hint="eastAsia"/>
          <w:b/>
          <w:bCs/>
        </w:rPr>
        <w:t xml:space="preserve">　　４　「関係性が根本であり本質である」という原則から、専門職はクライエントに対して指導的立場に立つことを説いた。</w:t>
      </w:r>
    </w:p>
    <w:p w14:paraId="7AA0208D" w14:textId="77777777" w:rsidR="00A4635F" w:rsidRPr="00971F4D" w:rsidRDefault="00A4635F" w:rsidP="00A4635F">
      <w:pPr>
        <w:ind w:left="824" w:hangingChars="400" w:hanging="824"/>
        <w:rPr>
          <w:b/>
          <w:bCs/>
        </w:rPr>
      </w:pPr>
      <w:r w:rsidRPr="00971F4D">
        <w:rPr>
          <w:rFonts w:hint="eastAsia"/>
          <w:b/>
          <w:bCs/>
        </w:rPr>
        <w:t xml:space="preserve">　　５　「我々の仕事の場所は地域である」という原則から、入院治療中心であった支援を地域生活支援に移行していくことを提案した。</w:t>
      </w:r>
    </w:p>
    <w:bookmarkEnd w:id="1"/>
    <w:p w14:paraId="6C0DB642" w14:textId="77777777" w:rsidR="00A4635F" w:rsidRDefault="00A4635F" w:rsidP="00A4635F">
      <w:pPr>
        <w:ind w:left="840" w:hangingChars="400" w:hanging="840"/>
      </w:pPr>
    </w:p>
    <w:p w14:paraId="6515F7B0" w14:textId="77777777" w:rsidR="00A4635F" w:rsidRPr="005E2C78" w:rsidRDefault="00A4635F" w:rsidP="00A4635F">
      <w:pPr>
        <w:ind w:left="824" w:hangingChars="400" w:hanging="824"/>
        <w:rPr>
          <w:b/>
          <w:bCs/>
        </w:rPr>
      </w:pPr>
      <w:bookmarkStart w:id="2" w:name="_Hlk88354980"/>
      <w:r w:rsidRPr="005E2C78">
        <w:rPr>
          <w:rFonts w:hint="eastAsia"/>
          <w:b/>
          <w:bCs/>
        </w:rPr>
        <w:t>103．インテークに関する次の記述のうち、最も適切なものを1つ選びなさい。</w:t>
      </w:r>
    </w:p>
    <w:p w14:paraId="16CC0291" w14:textId="77777777" w:rsidR="00A4635F" w:rsidRPr="005E2C78" w:rsidRDefault="00A4635F" w:rsidP="00A4635F">
      <w:pPr>
        <w:ind w:left="824" w:hangingChars="400" w:hanging="824"/>
        <w:rPr>
          <w:b/>
          <w:bCs/>
        </w:rPr>
      </w:pPr>
      <w:r w:rsidRPr="005E2C78">
        <w:rPr>
          <w:rFonts w:hint="eastAsia"/>
          <w:b/>
          <w:bCs/>
        </w:rPr>
        <w:t xml:space="preserve">　　１　相談者と相談援助職が、相談援助関係の契約を交わす段階でもある。</w:t>
      </w:r>
    </w:p>
    <w:p w14:paraId="2B8B302C" w14:textId="77777777" w:rsidR="00A4635F" w:rsidRPr="005E2C78" w:rsidRDefault="00A4635F" w:rsidP="00A4635F">
      <w:pPr>
        <w:ind w:left="824" w:hangingChars="400" w:hanging="824"/>
        <w:rPr>
          <w:b/>
          <w:bCs/>
        </w:rPr>
      </w:pPr>
      <w:r w:rsidRPr="005E2C78">
        <w:rPr>
          <w:rFonts w:hint="eastAsia"/>
          <w:b/>
          <w:bCs/>
        </w:rPr>
        <w:t xml:space="preserve">　　２　初回の顔合わせのため、主訴は聞き取ろうとしなくてよい。</w:t>
      </w:r>
    </w:p>
    <w:p w14:paraId="15C3C401" w14:textId="77777777" w:rsidR="00A4635F" w:rsidRPr="005E2C78" w:rsidRDefault="00A4635F" w:rsidP="00A4635F">
      <w:pPr>
        <w:ind w:left="824" w:hangingChars="400" w:hanging="824"/>
        <w:rPr>
          <w:b/>
          <w:bCs/>
        </w:rPr>
      </w:pPr>
      <w:r w:rsidRPr="005E2C78">
        <w:rPr>
          <w:rFonts w:hint="eastAsia"/>
          <w:b/>
          <w:bCs/>
        </w:rPr>
        <w:t xml:space="preserve">　　３　事前評価と呼ばれる段階である。</w:t>
      </w:r>
    </w:p>
    <w:p w14:paraId="124320CD" w14:textId="77777777" w:rsidR="00A4635F" w:rsidRPr="005E2C78" w:rsidRDefault="00A4635F" w:rsidP="00A4635F">
      <w:pPr>
        <w:ind w:left="824" w:hangingChars="400" w:hanging="824"/>
        <w:rPr>
          <w:b/>
          <w:bCs/>
        </w:rPr>
      </w:pPr>
      <w:r w:rsidRPr="005E2C78">
        <w:rPr>
          <w:rFonts w:hint="eastAsia"/>
          <w:b/>
          <w:bCs/>
        </w:rPr>
        <w:t xml:space="preserve">　　４　相談者への心理的配慮として、事務的な受付に徹することが求められる。</w:t>
      </w:r>
    </w:p>
    <w:p w14:paraId="344E020F" w14:textId="77777777" w:rsidR="00A4635F" w:rsidRPr="005E2C78" w:rsidRDefault="00A4635F" w:rsidP="00A4635F">
      <w:pPr>
        <w:ind w:left="824" w:hangingChars="400" w:hanging="824"/>
        <w:rPr>
          <w:b/>
          <w:bCs/>
        </w:rPr>
      </w:pPr>
      <w:r w:rsidRPr="005E2C78">
        <w:rPr>
          <w:rFonts w:hint="eastAsia"/>
          <w:b/>
          <w:bCs/>
        </w:rPr>
        <w:t xml:space="preserve">　　５　支援の終結までをも見通した情報収集が求められる。</w:t>
      </w:r>
    </w:p>
    <w:p w14:paraId="2FB1CC06" w14:textId="77777777" w:rsidR="00A4635F" w:rsidRPr="005E2C78" w:rsidRDefault="00A4635F" w:rsidP="00A4635F">
      <w:pPr>
        <w:ind w:left="824" w:hangingChars="400" w:hanging="824"/>
        <w:rPr>
          <w:b/>
          <w:bCs/>
        </w:rPr>
      </w:pPr>
    </w:p>
    <w:p w14:paraId="52ECBC19" w14:textId="77777777" w:rsidR="00A4635F" w:rsidRPr="005E2C78" w:rsidRDefault="00A4635F" w:rsidP="00A4635F">
      <w:pPr>
        <w:ind w:left="824" w:hangingChars="400" w:hanging="824"/>
        <w:rPr>
          <w:b/>
          <w:bCs/>
        </w:rPr>
      </w:pPr>
      <w:r w:rsidRPr="005E2C78">
        <w:rPr>
          <w:rFonts w:hint="eastAsia"/>
          <w:b/>
          <w:bCs/>
        </w:rPr>
        <w:t>104．アセスメントに関する次の記述のうち、正しいものを1つ選びなさい。</w:t>
      </w:r>
    </w:p>
    <w:p w14:paraId="5EF8F494" w14:textId="77777777" w:rsidR="00A4635F" w:rsidRPr="005E2C78" w:rsidRDefault="00A4635F" w:rsidP="00A4635F">
      <w:pPr>
        <w:ind w:left="824" w:hangingChars="400" w:hanging="824"/>
        <w:rPr>
          <w:b/>
          <w:bCs/>
        </w:rPr>
      </w:pPr>
      <w:r w:rsidRPr="005E2C78">
        <w:rPr>
          <w:rFonts w:hint="eastAsia"/>
          <w:b/>
          <w:bCs/>
        </w:rPr>
        <w:t xml:space="preserve">　　１　国で定めた標準様式を使って行う。</w:t>
      </w:r>
    </w:p>
    <w:p w14:paraId="0FCBC861" w14:textId="77777777" w:rsidR="00A4635F" w:rsidRPr="005E2C78" w:rsidRDefault="00A4635F" w:rsidP="00A4635F">
      <w:pPr>
        <w:ind w:left="824" w:hangingChars="400" w:hanging="824"/>
        <w:rPr>
          <w:b/>
          <w:bCs/>
        </w:rPr>
      </w:pPr>
      <w:r w:rsidRPr="005E2C78">
        <w:rPr>
          <w:rFonts w:hint="eastAsia"/>
          <w:b/>
          <w:bCs/>
        </w:rPr>
        <w:t xml:space="preserve">　　２　クライエント以外からの情報収集は行わない。</w:t>
      </w:r>
    </w:p>
    <w:p w14:paraId="17D2F952" w14:textId="77777777" w:rsidR="00A4635F" w:rsidRPr="005E2C78" w:rsidRDefault="00A4635F" w:rsidP="00A4635F">
      <w:pPr>
        <w:ind w:left="824" w:hangingChars="400" w:hanging="824"/>
        <w:rPr>
          <w:b/>
          <w:bCs/>
        </w:rPr>
      </w:pPr>
      <w:r w:rsidRPr="005E2C78">
        <w:rPr>
          <w:rFonts w:hint="eastAsia"/>
          <w:b/>
          <w:bCs/>
        </w:rPr>
        <w:t xml:space="preserve">　　３　クライエントの家族関係の情報は収集しない。</w:t>
      </w:r>
    </w:p>
    <w:p w14:paraId="13B38E97" w14:textId="77777777" w:rsidR="00A4635F" w:rsidRPr="005E2C78" w:rsidRDefault="00A4635F" w:rsidP="00A4635F">
      <w:pPr>
        <w:ind w:left="824" w:hangingChars="400" w:hanging="824"/>
        <w:rPr>
          <w:b/>
          <w:bCs/>
        </w:rPr>
      </w:pPr>
      <w:r w:rsidRPr="005E2C78">
        <w:rPr>
          <w:rFonts w:hint="eastAsia"/>
          <w:b/>
          <w:bCs/>
        </w:rPr>
        <w:t xml:space="preserve">　　４　適切な情報を得て組織化することが重要である。</w:t>
      </w:r>
    </w:p>
    <w:p w14:paraId="6A71FB7D" w14:textId="77777777" w:rsidR="00A4635F" w:rsidRPr="005E2C78" w:rsidRDefault="00A4635F" w:rsidP="00A4635F">
      <w:pPr>
        <w:ind w:left="824" w:hangingChars="400" w:hanging="824"/>
        <w:rPr>
          <w:b/>
          <w:bCs/>
        </w:rPr>
      </w:pPr>
      <w:r w:rsidRPr="005E2C78">
        <w:rPr>
          <w:rFonts w:hint="eastAsia"/>
          <w:b/>
          <w:bCs/>
        </w:rPr>
        <w:t xml:space="preserve">　　５　アセスメントの結果をクライエントに提示しないことが原則である。</w:t>
      </w:r>
    </w:p>
    <w:p w14:paraId="31C9D2F0" w14:textId="77777777" w:rsidR="00A4635F" w:rsidRPr="005E2C78" w:rsidRDefault="00A4635F" w:rsidP="00A4635F">
      <w:pPr>
        <w:ind w:left="824" w:hangingChars="400" w:hanging="824"/>
        <w:rPr>
          <w:b/>
          <w:bCs/>
        </w:rPr>
      </w:pPr>
    </w:p>
    <w:p w14:paraId="26AE0393" w14:textId="77777777" w:rsidR="00A4635F" w:rsidRPr="005E2C78" w:rsidRDefault="00A4635F" w:rsidP="00A4635F">
      <w:pPr>
        <w:ind w:left="824" w:hangingChars="400" w:hanging="824"/>
        <w:rPr>
          <w:b/>
          <w:bCs/>
        </w:rPr>
      </w:pPr>
      <w:r w:rsidRPr="005E2C78">
        <w:rPr>
          <w:rFonts w:hint="eastAsia"/>
          <w:b/>
          <w:bCs/>
        </w:rPr>
        <w:t>105．事例を読んで、この相談援助の過程に該当する用語として、正しいものを1つ選びなさい。</w:t>
      </w:r>
    </w:p>
    <w:p w14:paraId="7CCBF5B1" w14:textId="77777777" w:rsidR="00A4635F" w:rsidRPr="005E2C78" w:rsidRDefault="00A4635F" w:rsidP="00A4635F">
      <w:pPr>
        <w:ind w:left="824" w:hangingChars="400" w:hanging="824"/>
        <w:rPr>
          <w:b/>
          <w:bCs/>
        </w:rPr>
      </w:pPr>
      <w:r w:rsidRPr="005E2C78">
        <w:rPr>
          <w:rFonts w:hint="eastAsia"/>
          <w:b/>
          <w:bCs/>
        </w:rPr>
        <w:t xml:space="preserve">　　（事例）</w:t>
      </w:r>
    </w:p>
    <w:p w14:paraId="379D7898" w14:textId="77777777" w:rsidR="00A4635F" w:rsidRPr="005E2C78" w:rsidRDefault="00A4635F" w:rsidP="00A4635F">
      <w:pPr>
        <w:ind w:leftChars="200" w:left="420" w:firstLineChars="100" w:firstLine="206"/>
        <w:rPr>
          <w:b/>
          <w:bCs/>
        </w:rPr>
      </w:pPr>
      <w:r w:rsidRPr="005E2C78">
        <w:rPr>
          <w:rFonts w:hint="eastAsia"/>
          <w:b/>
          <w:bCs/>
        </w:rPr>
        <w:t>自閉スペクトラム症の診断を受けているK君（小学4年生）と母親のLさんは、1か月後にやってくる冬休みの過ごし方について、放課後等デイサービスの児童発達支援管理責任者（社会福祉士）と面談を行った。児童発達支援管理責任者は事前に1日スケジュール案を作成し、用紙にまとめたものを親子に見せながら説明した。するとK君から「都道府県かるたをしたいです」という要望があったので、「午前中の学習時間のプリントが終わったあとに、職員と一緒にかるたをしようか」と返答し、1日のスケジュールの中に「都道府県かるたを1回する」と書き加えた。それを確認したＫ君は、とても嬉しそうだった。</w:t>
      </w:r>
    </w:p>
    <w:p w14:paraId="2F282B46" w14:textId="77777777" w:rsidR="00A4635F" w:rsidRPr="005E2C78" w:rsidRDefault="00A4635F" w:rsidP="00A4635F">
      <w:pPr>
        <w:ind w:firstLineChars="200" w:firstLine="412"/>
        <w:rPr>
          <w:b/>
          <w:bCs/>
        </w:rPr>
      </w:pPr>
      <w:r w:rsidRPr="005E2C78">
        <w:rPr>
          <w:rFonts w:hint="eastAsia"/>
          <w:b/>
          <w:bCs/>
        </w:rPr>
        <w:lastRenderedPageBreak/>
        <w:t>１　モニタリング</w:t>
      </w:r>
    </w:p>
    <w:p w14:paraId="3310DDEB" w14:textId="77777777" w:rsidR="00A4635F" w:rsidRPr="005E2C78" w:rsidRDefault="00A4635F" w:rsidP="00A4635F">
      <w:pPr>
        <w:ind w:firstLineChars="200" w:firstLine="412"/>
        <w:rPr>
          <w:b/>
          <w:bCs/>
        </w:rPr>
      </w:pPr>
      <w:r w:rsidRPr="005E2C78">
        <w:rPr>
          <w:rFonts w:hint="eastAsia"/>
          <w:b/>
          <w:bCs/>
        </w:rPr>
        <w:t>２　アセスメント</w:t>
      </w:r>
    </w:p>
    <w:p w14:paraId="291E50C5" w14:textId="77777777" w:rsidR="00A4635F" w:rsidRPr="005E2C78" w:rsidRDefault="00A4635F" w:rsidP="00A4635F">
      <w:pPr>
        <w:ind w:firstLineChars="200" w:firstLine="412"/>
        <w:rPr>
          <w:b/>
          <w:bCs/>
        </w:rPr>
      </w:pPr>
      <w:r w:rsidRPr="005E2C78">
        <w:rPr>
          <w:rFonts w:hint="eastAsia"/>
          <w:b/>
          <w:bCs/>
        </w:rPr>
        <w:t>３　プランニング</w:t>
      </w:r>
    </w:p>
    <w:p w14:paraId="0B0D6B96" w14:textId="77777777" w:rsidR="00A4635F" w:rsidRPr="005E2C78" w:rsidRDefault="00A4635F" w:rsidP="00A4635F">
      <w:pPr>
        <w:ind w:firstLineChars="200" w:firstLine="412"/>
        <w:rPr>
          <w:b/>
          <w:bCs/>
        </w:rPr>
      </w:pPr>
      <w:r w:rsidRPr="005E2C78">
        <w:rPr>
          <w:rFonts w:hint="eastAsia"/>
          <w:b/>
          <w:bCs/>
        </w:rPr>
        <w:t>４　エバリュエーション</w:t>
      </w:r>
    </w:p>
    <w:p w14:paraId="1CE5210D" w14:textId="77777777" w:rsidR="00A4635F" w:rsidRPr="005E2C78" w:rsidRDefault="00A4635F" w:rsidP="00A4635F">
      <w:pPr>
        <w:ind w:firstLineChars="200" w:firstLine="412"/>
        <w:rPr>
          <w:b/>
          <w:bCs/>
        </w:rPr>
      </w:pPr>
      <w:r w:rsidRPr="005E2C78">
        <w:rPr>
          <w:rFonts w:hint="eastAsia"/>
          <w:b/>
          <w:bCs/>
        </w:rPr>
        <w:t>５　インターベンション</w:t>
      </w:r>
    </w:p>
    <w:p w14:paraId="1D31B51C" w14:textId="77777777" w:rsidR="00A4635F" w:rsidRPr="005E2C78" w:rsidRDefault="00A4635F" w:rsidP="00A4635F">
      <w:pPr>
        <w:rPr>
          <w:b/>
          <w:bCs/>
        </w:rPr>
      </w:pPr>
    </w:p>
    <w:p w14:paraId="16FDAE4B" w14:textId="77777777" w:rsidR="00A4635F" w:rsidRPr="005E2C78" w:rsidRDefault="00A4635F" w:rsidP="00A4635F">
      <w:pPr>
        <w:ind w:left="618" w:hangingChars="300" w:hanging="618"/>
        <w:rPr>
          <w:b/>
          <w:bCs/>
        </w:rPr>
      </w:pPr>
      <w:r w:rsidRPr="005E2C78">
        <w:rPr>
          <w:rFonts w:hint="eastAsia"/>
          <w:b/>
          <w:bCs/>
        </w:rPr>
        <w:t>106．相談援助の過程における経過観察（モニタリング）と評価に関する次の記述のうち、最も適切なものを1つ選びなさい。</w:t>
      </w:r>
    </w:p>
    <w:p w14:paraId="1D1432CA" w14:textId="77777777" w:rsidR="00A4635F" w:rsidRPr="005E2C78" w:rsidRDefault="00A4635F" w:rsidP="00A4635F">
      <w:pPr>
        <w:ind w:left="618" w:hangingChars="300" w:hanging="618"/>
        <w:rPr>
          <w:b/>
          <w:bCs/>
        </w:rPr>
      </w:pPr>
      <w:r w:rsidRPr="005E2C78">
        <w:rPr>
          <w:rFonts w:hint="eastAsia"/>
          <w:b/>
          <w:bCs/>
        </w:rPr>
        <w:t xml:space="preserve">　　１　モニタリングとは、サービス調整機関が支援の実施機関を監視することである。</w:t>
      </w:r>
    </w:p>
    <w:p w14:paraId="2AED240F" w14:textId="77777777" w:rsidR="00A4635F" w:rsidRPr="005E2C78" w:rsidRDefault="00A4635F" w:rsidP="00A4635F">
      <w:pPr>
        <w:ind w:left="618" w:hangingChars="300" w:hanging="618"/>
        <w:rPr>
          <w:b/>
          <w:bCs/>
        </w:rPr>
      </w:pPr>
      <w:r w:rsidRPr="005E2C78">
        <w:rPr>
          <w:rFonts w:hint="eastAsia"/>
          <w:b/>
          <w:bCs/>
        </w:rPr>
        <w:t xml:space="preserve">　　２　モニタリングでは、新たなニーズの発生に気づくことも求められる。</w:t>
      </w:r>
    </w:p>
    <w:p w14:paraId="668D2186" w14:textId="77777777" w:rsidR="00A4635F" w:rsidRPr="005E2C78" w:rsidRDefault="00A4635F" w:rsidP="00A4635F">
      <w:pPr>
        <w:ind w:left="618" w:hangingChars="300" w:hanging="618"/>
        <w:rPr>
          <w:b/>
          <w:bCs/>
        </w:rPr>
      </w:pPr>
      <w:r w:rsidRPr="005E2C78">
        <w:rPr>
          <w:rFonts w:hint="eastAsia"/>
          <w:b/>
          <w:bCs/>
        </w:rPr>
        <w:t xml:space="preserve">　　３　モニタリングは、守秘義務を順守するため利用者と相談援助職の二者間で行われる。</w:t>
      </w:r>
    </w:p>
    <w:p w14:paraId="4F4BF5DC" w14:textId="77777777" w:rsidR="00A4635F" w:rsidRPr="005E2C78" w:rsidRDefault="00A4635F" w:rsidP="00A4635F">
      <w:pPr>
        <w:ind w:left="618" w:hangingChars="300" w:hanging="618"/>
        <w:rPr>
          <w:b/>
          <w:bCs/>
        </w:rPr>
      </w:pPr>
      <w:r w:rsidRPr="005E2C78">
        <w:rPr>
          <w:rFonts w:hint="eastAsia"/>
          <w:b/>
          <w:bCs/>
        </w:rPr>
        <w:t xml:space="preserve">　　４　評価は、相談援助職の所属長が客観的に行うものである。</w:t>
      </w:r>
    </w:p>
    <w:p w14:paraId="3023CD24" w14:textId="77777777" w:rsidR="00A4635F" w:rsidRPr="005E2C78" w:rsidRDefault="00A4635F" w:rsidP="00A4635F">
      <w:pPr>
        <w:ind w:left="824" w:hangingChars="400" w:hanging="824"/>
        <w:rPr>
          <w:b/>
          <w:bCs/>
        </w:rPr>
      </w:pPr>
      <w:r w:rsidRPr="005E2C78">
        <w:rPr>
          <w:rFonts w:hint="eastAsia"/>
          <w:b/>
          <w:bCs/>
        </w:rPr>
        <w:t xml:space="preserve">　　５　計画通りの進捗状況ではないと確認された場合は、利用者の行動の修正を図ることがモニタリングや評価の機能である。</w:t>
      </w:r>
    </w:p>
    <w:p w14:paraId="6881BE35" w14:textId="77777777" w:rsidR="00A4635F" w:rsidRPr="005E2C78" w:rsidRDefault="00A4635F" w:rsidP="00A4635F">
      <w:pPr>
        <w:ind w:left="824" w:hangingChars="400" w:hanging="824"/>
        <w:rPr>
          <w:b/>
          <w:bCs/>
        </w:rPr>
      </w:pPr>
    </w:p>
    <w:p w14:paraId="546AF92E" w14:textId="77777777" w:rsidR="00A4635F" w:rsidRPr="005E2C78" w:rsidRDefault="00A4635F" w:rsidP="00A4635F">
      <w:pPr>
        <w:ind w:left="824" w:hangingChars="400" w:hanging="824"/>
        <w:rPr>
          <w:b/>
          <w:bCs/>
        </w:rPr>
      </w:pPr>
      <w:r w:rsidRPr="005E2C78">
        <w:rPr>
          <w:rFonts w:hint="eastAsia"/>
          <w:b/>
          <w:bCs/>
        </w:rPr>
        <w:t>107．Ｕ児童養護施設では、今年の3月に4名の児童が退所した。</w:t>
      </w:r>
    </w:p>
    <w:p w14:paraId="26E63234" w14:textId="77777777" w:rsidR="00A4635F" w:rsidRPr="005E2C78" w:rsidRDefault="00A4635F" w:rsidP="00A4635F">
      <w:pPr>
        <w:ind w:left="824" w:hangingChars="400" w:hanging="824"/>
        <w:rPr>
          <w:b/>
          <w:bCs/>
        </w:rPr>
      </w:pPr>
      <w:r w:rsidRPr="005E2C78">
        <w:rPr>
          <w:rFonts w:hint="eastAsia"/>
          <w:b/>
          <w:bCs/>
        </w:rPr>
        <w:t xml:space="preserve">　　　次のうち、退所後3か月が経過した段階での児童のアフターケアに関する考え方として、適切な</w:t>
      </w:r>
    </w:p>
    <w:p w14:paraId="6820BC38" w14:textId="77777777" w:rsidR="00A4635F" w:rsidRPr="005E2C78" w:rsidRDefault="00A4635F" w:rsidP="00A4635F">
      <w:pPr>
        <w:ind w:leftChars="300" w:left="836" w:hangingChars="100" w:hanging="206"/>
        <w:rPr>
          <w:b/>
          <w:bCs/>
        </w:rPr>
      </w:pPr>
      <w:r w:rsidRPr="005E2C78">
        <w:rPr>
          <w:rFonts w:hint="eastAsia"/>
          <w:b/>
          <w:bCs/>
        </w:rPr>
        <w:t>ものを2つ選びなさい。</w:t>
      </w:r>
    </w:p>
    <w:p w14:paraId="4AE1AD8C" w14:textId="77777777" w:rsidR="00A4635F" w:rsidRPr="005E2C78" w:rsidRDefault="00A4635F" w:rsidP="00A4635F">
      <w:pPr>
        <w:rPr>
          <w:b/>
          <w:bCs/>
        </w:rPr>
      </w:pPr>
      <w:r w:rsidRPr="005E2C78">
        <w:rPr>
          <w:rFonts w:hint="eastAsia"/>
          <w:b/>
          <w:bCs/>
        </w:rPr>
        <w:t xml:space="preserve">　　１　アフターケアを行うのは、退所児童が20歳に達するまでの期間である。</w:t>
      </w:r>
    </w:p>
    <w:p w14:paraId="4ECBC1B4" w14:textId="77777777" w:rsidR="00A4635F" w:rsidRPr="005E2C78" w:rsidRDefault="00A4635F" w:rsidP="00A4635F">
      <w:pPr>
        <w:ind w:left="824" w:hangingChars="400" w:hanging="824"/>
        <w:rPr>
          <w:b/>
          <w:bCs/>
        </w:rPr>
      </w:pPr>
      <w:r w:rsidRPr="005E2C78">
        <w:rPr>
          <w:rFonts w:hint="eastAsia"/>
          <w:b/>
          <w:bCs/>
        </w:rPr>
        <w:t xml:space="preserve">　　２　中学を卒業後に自立援助ホームに入所したMさん（16歳）に関しては、本人から近況について電話で話を聞くことができているので、自立援助ホームの職員から話を聞く必要はない。</w:t>
      </w:r>
    </w:p>
    <w:p w14:paraId="79D2FB2A" w14:textId="77777777" w:rsidR="00A4635F" w:rsidRPr="005E2C78" w:rsidRDefault="00A4635F" w:rsidP="00A4635F">
      <w:pPr>
        <w:rPr>
          <w:b/>
          <w:bCs/>
        </w:rPr>
      </w:pPr>
      <w:r w:rsidRPr="005E2C78">
        <w:rPr>
          <w:rFonts w:hint="eastAsia"/>
          <w:b/>
          <w:bCs/>
        </w:rPr>
        <w:t xml:space="preserve">　　３　8月にU児童養護施設に退所児童が集まる会を企画し、4名それぞれに案内した。</w:t>
      </w:r>
    </w:p>
    <w:p w14:paraId="2DFA863A" w14:textId="77777777" w:rsidR="00A4635F" w:rsidRPr="005E2C78" w:rsidRDefault="00A4635F" w:rsidP="00A4635F">
      <w:pPr>
        <w:rPr>
          <w:b/>
          <w:bCs/>
        </w:rPr>
      </w:pPr>
      <w:r w:rsidRPr="005E2C78">
        <w:rPr>
          <w:rFonts w:hint="eastAsia"/>
          <w:b/>
          <w:bCs/>
        </w:rPr>
        <w:t xml:space="preserve">　　４　退所児童についても支援記録を残すようにしている。</w:t>
      </w:r>
    </w:p>
    <w:p w14:paraId="7EFC1E3B" w14:textId="77777777" w:rsidR="00A4635F" w:rsidRPr="005E2C78" w:rsidRDefault="00A4635F" w:rsidP="00A4635F">
      <w:pPr>
        <w:ind w:left="824" w:hangingChars="400" w:hanging="824"/>
        <w:rPr>
          <w:b/>
          <w:bCs/>
        </w:rPr>
      </w:pPr>
      <w:r w:rsidRPr="005E2C78">
        <w:rPr>
          <w:rFonts w:hint="eastAsia"/>
          <w:b/>
          <w:bCs/>
        </w:rPr>
        <w:t xml:space="preserve">　　５　退所後の相談窓口として来所と電話の2種類の方法を伝えてあるので、何も連絡がない児童に関しては順調に生活していると判断する。</w:t>
      </w:r>
    </w:p>
    <w:bookmarkEnd w:id="2"/>
    <w:p w14:paraId="2920C25C" w14:textId="77777777" w:rsidR="00A4635F" w:rsidRDefault="00A4635F" w:rsidP="00A4635F">
      <w:pPr>
        <w:ind w:left="840" w:hangingChars="400" w:hanging="840"/>
      </w:pPr>
    </w:p>
    <w:p w14:paraId="68CCFFE3" w14:textId="77777777" w:rsidR="00A4635F" w:rsidRPr="004175CD" w:rsidRDefault="00A4635F" w:rsidP="00A4635F">
      <w:pPr>
        <w:ind w:left="824" w:hangingChars="400" w:hanging="824"/>
        <w:rPr>
          <w:b/>
          <w:bCs/>
        </w:rPr>
      </w:pPr>
      <w:bookmarkStart w:id="3" w:name="_Hlk88355168"/>
      <w:r w:rsidRPr="004175CD">
        <w:rPr>
          <w:rFonts w:hint="eastAsia"/>
          <w:b/>
          <w:bCs/>
        </w:rPr>
        <w:t>108．援助関係の形成方法に関する次の記述のうち、正しいものを1つ選びなさい。</w:t>
      </w:r>
    </w:p>
    <w:p w14:paraId="1B8197B6" w14:textId="77777777" w:rsidR="00A4635F" w:rsidRPr="004175CD" w:rsidRDefault="00A4635F" w:rsidP="00A4635F">
      <w:pPr>
        <w:ind w:left="824" w:hangingChars="400" w:hanging="824"/>
        <w:rPr>
          <w:b/>
          <w:bCs/>
        </w:rPr>
      </w:pPr>
      <w:r w:rsidRPr="004175CD">
        <w:rPr>
          <w:rFonts w:hint="eastAsia"/>
          <w:b/>
          <w:bCs/>
        </w:rPr>
        <w:t xml:space="preserve">　　１　感情の転移とは、援助の過程で援助者がクライエントの感情に影響され、葛藤や心理的抵抗が生まれることをいう。</w:t>
      </w:r>
    </w:p>
    <w:p w14:paraId="55A5D857" w14:textId="77777777" w:rsidR="00A4635F" w:rsidRPr="004175CD" w:rsidRDefault="00A4635F" w:rsidP="00A4635F">
      <w:pPr>
        <w:ind w:left="824" w:hangingChars="400" w:hanging="824"/>
        <w:rPr>
          <w:b/>
          <w:bCs/>
        </w:rPr>
      </w:pPr>
      <w:r w:rsidRPr="004175CD">
        <w:rPr>
          <w:rFonts w:hint="eastAsia"/>
          <w:b/>
          <w:bCs/>
        </w:rPr>
        <w:t xml:space="preserve">　　２　自己覚知とは、自分がこうあるべきという考えとあるがままの自分が一致している状態をいう。</w:t>
      </w:r>
    </w:p>
    <w:p w14:paraId="5669566C" w14:textId="77777777" w:rsidR="00A4635F" w:rsidRPr="004175CD" w:rsidRDefault="00A4635F" w:rsidP="00A4635F">
      <w:pPr>
        <w:ind w:left="824" w:hangingChars="400" w:hanging="824"/>
        <w:rPr>
          <w:b/>
          <w:bCs/>
        </w:rPr>
      </w:pPr>
      <w:r w:rsidRPr="004175CD">
        <w:rPr>
          <w:rFonts w:hint="eastAsia"/>
          <w:b/>
          <w:bCs/>
        </w:rPr>
        <w:t xml:space="preserve">　　３　ラポールとは、援助者とクライエントの間に作られる、相互の信頼や理解に基づく関係をいう。</w:t>
      </w:r>
    </w:p>
    <w:p w14:paraId="22255EC1" w14:textId="77777777" w:rsidR="00A4635F" w:rsidRPr="004175CD" w:rsidRDefault="00A4635F" w:rsidP="00A4635F">
      <w:pPr>
        <w:ind w:left="824" w:hangingChars="400" w:hanging="824"/>
        <w:rPr>
          <w:b/>
          <w:bCs/>
        </w:rPr>
      </w:pPr>
      <w:r w:rsidRPr="004175CD">
        <w:rPr>
          <w:rFonts w:hint="eastAsia"/>
          <w:b/>
          <w:bCs/>
        </w:rPr>
        <w:t xml:space="preserve">　　４　パターナリズムとは、立場の強いものが立場の弱いものの意志に基づき、その権利を守るために介入や干渉をすることをいう。</w:t>
      </w:r>
    </w:p>
    <w:p w14:paraId="0EB0CCB6" w14:textId="77777777" w:rsidR="00A4635F" w:rsidRPr="004175CD" w:rsidRDefault="00A4635F" w:rsidP="00A4635F">
      <w:pPr>
        <w:ind w:left="824" w:hangingChars="400" w:hanging="824"/>
        <w:rPr>
          <w:b/>
          <w:bCs/>
        </w:rPr>
      </w:pPr>
      <w:r w:rsidRPr="004175CD">
        <w:rPr>
          <w:rFonts w:hint="eastAsia"/>
          <w:b/>
          <w:bCs/>
        </w:rPr>
        <w:t xml:space="preserve">　　５　面接技法における自己開示とは、クライエントが自身の経験や感情を援助者に開示することである。</w:t>
      </w:r>
    </w:p>
    <w:p w14:paraId="2FAA173E" w14:textId="77777777" w:rsidR="00A4635F" w:rsidRPr="004175CD" w:rsidRDefault="00A4635F" w:rsidP="00A4635F">
      <w:pPr>
        <w:ind w:left="824" w:hangingChars="400" w:hanging="824"/>
        <w:rPr>
          <w:b/>
          <w:bCs/>
        </w:rPr>
      </w:pPr>
    </w:p>
    <w:p w14:paraId="2B4A770C" w14:textId="77777777" w:rsidR="00A4635F" w:rsidRPr="004175CD" w:rsidRDefault="00A4635F" w:rsidP="00A4635F">
      <w:pPr>
        <w:ind w:left="824" w:hangingChars="400" w:hanging="824"/>
        <w:rPr>
          <w:b/>
          <w:bCs/>
        </w:rPr>
      </w:pPr>
      <w:r w:rsidRPr="004175CD">
        <w:rPr>
          <w:rFonts w:hint="eastAsia"/>
          <w:b/>
          <w:bCs/>
        </w:rPr>
        <w:t>109．面接技法に関する次の記述のうち、適切なものを1つ選びなさい。</w:t>
      </w:r>
    </w:p>
    <w:p w14:paraId="62C5D2CF" w14:textId="77777777" w:rsidR="00A4635F" w:rsidRPr="004175CD" w:rsidRDefault="00A4635F" w:rsidP="00A4635F">
      <w:pPr>
        <w:ind w:left="824" w:hangingChars="400" w:hanging="824"/>
        <w:rPr>
          <w:b/>
          <w:bCs/>
        </w:rPr>
      </w:pPr>
      <w:r w:rsidRPr="004175CD">
        <w:rPr>
          <w:rFonts w:hint="eastAsia"/>
          <w:b/>
          <w:bCs/>
        </w:rPr>
        <w:t xml:space="preserve">　　１　I（アイ）メッセージとは、視線を活用したメッセージのことをいう。</w:t>
      </w:r>
    </w:p>
    <w:p w14:paraId="5A354C07" w14:textId="77777777" w:rsidR="00A4635F" w:rsidRPr="004175CD" w:rsidRDefault="00A4635F" w:rsidP="00A4635F">
      <w:pPr>
        <w:ind w:left="824" w:hangingChars="400" w:hanging="824"/>
        <w:rPr>
          <w:b/>
          <w:bCs/>
        </w:rPr>
      </w:pPr>
      <w:r w:rsidRPr="004175CD">
        <w:rPr>
          <w:rFonts w:hint="eastAsia"/>
          <w:b/>
          <w:bCs/>
        </w:rPr>
        <w:lastRenderedPageBreak/>
        <w:t xml:space="preserve">　　２　感情の反映とは、クライエントが表出した感情を援助者が同じ方法で表出し直すことである。</w:t>
      </w:r>
    </w:p>
    <w:p w14:paraId="49B299E9" w14:textId="77777777" w:rsidR="00A4635F" w:rsidRPr="004175CD" w:rsidRDefault="00A4635F" w:rsidP="00A4635F">
      <w:pPr>
        <w:ind w:left="824" w:hangingChars="400" w:hanging="824"/>
        <w:rPr>
          <w:b/>
          <w:bCs/>
        </w:rPr>
      </w:pPr>
      <w:r w:rsidRPr="004175CD">
        <w:rPr>
          <w:rFonts w:hint="eastAsia"/>
          <w:b/>
          <w:bCs/>
        </w:rPr>
        <w:t xml:space="preserve">　　３　相づちは、クライエントの問題状況への対応に関してソーシャルワーカーの価値判断を伝える場合に有効である。</w:t>
      </w:r>
    </w:p>
    <w:p w14:paraId="63C752AA" w14:textId="77777777" w:rsidR="00A4635F" w:rsidRPr="004175CD" w:rsidRDefault="00A4635F" w:rsidP="00A4635F">
      <w:pPr>
        <w:ind w:left="824" w:hangingChars="400" w:hanging="824"/>
        <w:rPr>
          <w:b/>
          <w:bCs/>
        </w:rPr>
      </w:pPr>
      <w:r w:rsidRPr="004175CD">
        <w:rPr>
          <w:rFonts w:hint="eastAsia"/>
          <w:b/>
          <w:bCs/>
        </w:rPr>
        <w:t xml:space="preserve">　　４　言い換えは、クライエントの発言からクライエントの気づきを促す場合に有効である。</w:t>
      </w:r>
    </w:p>
    <w:p w14:paraId="70BB277C" w14:textId="77777777" w:rsidR="00A4635F" w:rsidRPr="004175CD" w:rsidRDefault="00A4635F" w:rsidP="00A4635F">
      <w:pPr>
        <w:ind w:left="824" w:hangingChars="400" w:hanging="824"/>
        <w:rPr>
          <w:b/>
          <w:bCs/>
        </w:rPr>
      </w:pPr>
      <w:r w:rsidRPr="004175CD">
        <w:rPr>
          <w:rFonts w:hint="eastAsia"/>
          <w:b/>
          <w:bCs/>
        </w:rPr>
        <w:t xml:space="preserve">　　５　開かれた質問とは、クライエントは「はい、いいえ」で答えることができる質問のことをいう。</w:t>
      </w:r>
    </w:p>
    <w:bookmarkEnd w:id="3"/>
    <w:p w14:paraId="56E6B72F" w14:textId="77777777" w:rsidR="00A4635F" w:rsidRDefault="00A4635F" w:rsidP="00A4635F">
      <w:pPr>
        <w:ind w:left="840" w:hangingChars="400" w:hanging="840"/>
      </w:pPr>
    </w:p>
    <w:p w14:paraId="6C0E58B8" w14:textId="77777777" w:rsidR="00A4635F" w:rsidRPr="004175CD" w:rsidRDefault="00A4635F" w:rsidP="00A4635F">
      <w:pPr>
        <w:ind w:left="824" w:hangingChars="400" w:hanging="824"/>
        <w:rPr>
          <w:b/>
          <w:bCs/>
        </w:rPr>
      </w:pPr>
      <w:bookmarkStart w:id="4" w:name="_Hlk88355236"/>
      <w:r w:rsidRPr="004175CD">
        <w:rPr>
          <w:rFonts w:hint="eastAsia"/>
          <w:b/>
          <w:bCs/>
        </w:rPr>
        <w:t>110．ケアマネジメントの過程であるケアプラン作成の留意点に関す次の記述のうち、適切なものを1つ</w:t>
      </w:r>
    </w:p>
    <w:p w14:paraId="7D6E7217" w14:textId="77777777" w:rsidR="00A4635F" w:rsidRPr="004175CD" w:rsidRDefault="00A4635F" w:rsidP="00A4635F">
      <w:pPr>
        <w:ind w:leftChars="300" w:left="836" w:hangingChars="100" w:hanging="206"/>
        <w:rPr>
          <w:b/>
          <w:bCs/>
        </w:rPr>
      </w:pPr>
      <w:r w:rsidRPr="004175CD">
        <w:rPr>
          <w:rFonts w:hint="eastAsia"/>
          <w:b/>
          <w:bCs/>
        </w:rPr>
        <w:t>選びなさい。</w:t>
      </w:r>
    </w:p>
    <w:p w14:paraId="111BE840" w14:textId="77777777" w:rsidR="00A4635F" w:rsidRPr="004175CD" w:rsidRDefault="00A4635F" w:rsidP="00A4635F">
      <w:pPr>
        <w:ind w:left="824" w:hangingChars="400" w:hanging="824"/>
        <w:rPr>
          <w:b/>
          <w:bCs/>
        </w:rPr>
      </w:pPr>
      <w:r w:rsidRPr="004175CD">
        <w:rPr>
          <w:rFonts w:hint="eastAsia"/>
          <w:b/>
          <w:bCs/>
        </w:rPr>
        <w:t xml:space="preserve">　　１　ケアプランには、利用者の要望をそのまま反映させる。</w:t>
      </w:r>
    </w:p>
    <w:p w14:paraId="76A99785" w14:textId="77777777" w:rsidR="00A4635F" w:rsidRPr="004175CD" w:rsidRDefault="00A4635F" w:rsidP="00A4635F">
      <w:pPr>
        <w:ind w:left="824" w:hangingChars="400" w:hanging="824"/>
        <w:rPr>
          <w:b/>
          <w:bCs/>
        </w:rPr>
      </w:pPr>
      <w:r w:rsidRPr="004175CD">
        <w:rPr>
          <w:rFonts w:hint="eastAsia"/>
          <w:b/>
          <w:bCs/>
        </w:rPr>
        <w:t xml:space="preserve">　　２　介護保険法では、ケアプランは必ず介護支援専門員が作成することになっている。</w:t>
      </w:r>
    </w:p>
    <w:p w14:paraId="6326B2F7" w14:textId="77777777" w:rsidR="00A4635F" w:rsidRPr="004175CD" w:rsidRDefault="00A4635F" w:rsidP="00A4635F">
      <w:pPr>
        <w:ind w:left="824" w:hangingChars="400" w:hanging="824"/>
        <w:rPr>
          <w:b/>
          <w:bCs/>
        </w:rPr>
      </w:pPr>
      <w:r w:rsidRPr="004175CD">
        <w:rPr>
          <w:rFonts w:hint="eastAsia"/>
          <w:b/>
          <w:bCs/>
        </w:rPr>
        <w:t xml:space="preserve">　　３　ケアプランの内容を検討するサービス担当者会議の参加者には、利用者と家族も含まれている。</w:t>
      </w:r>
    </w:p>
    <w:p w14:paraId="5EAC8C10" w14:textId="77777777" w:rsidR="00A4635F" w:rsidRPr="004175CD" w:rsidRDefault="00A4635F" w:rsidP="00A4635F">
      <w:pPr>
        <w:ind w:left="824" w:hangingChars="400" w:hanging="824"/>
        <w:rPr>
          <w:b/>
          <w:bCs/>
        </w:rPr>
      </w:pPr>
      <w:r w:rsidRPr="004175CD">
        <w:rPr>
          <w:rFonts w:hint="eastAsia"/>
          <w:b/>
          <w:bCs/>
        </w:rPr>
        <w:t xml:space="preserve">　　４　ケアプランの見直しは3年に一度なので、利用者の3年後までの生活を見据えて作成する。</w:t>
      </w:r>
    </w:p>
    <w:p w14:paraId="1C8635F4" w14:textId="77777777" w:rsidR="00A4635F" w:rsidRPr="004175CD" w:rsidRDefault="00A4635F" w:rsidP="00A4635F">
      <w:pPr>
        <w:ind w:left="824" w:hangingChars="400" w:hanging="824"/>
        <w:rPr>
          <w:b/>
          <w:bCs/>
        </w:rPr>
      </w:pPr>
      <w:r w:rsidRPr="004175CD">
        <w:rPr>
          <w:rFonts w:hint="eastAsia"/>
          <w:b/>
          <w:bCs/>
        </w:rPr>
        <w:t xml:space="preserve">　　５　利用者本人のニーズが明確でない場合、代わりに家族のニーズをケアプランに盛り込む。</w:t>
      </w:r>
    </w:p>
    <w:p w14:paraId="63D099F2" w14:textId="77777777" w:rsidR="00A4635F" w:rsidRPr="004175CD" w:rsidRDefault="00A4635F" w:rsidP="00A4635F">
      <w:pPr>
        <w:ind w:left="824" w:hangingChars="400" w:hanging="824"/>
        <w:rPr>
          <w:b/>
          <w:bCs/>
        </w:rPr>
      </w:pPr>
    </w:p>
    <w:p w14:paraId="54AEBD9E" w14:textId="77777777" w:rsidR="00A4635F" w:rsidRPr="004175CD" w:rsidRDefault="00A4635F" w:rsidP="00A4635F">
      <w:pPr>
        <w:ind w:left="824" w:hangingChars="400" w:hanging="824"/>
        <w:rPr>
          <w:b/>
          <w:bCs/>
        </w:rPr>
      </w:pPr>
      <w:r w:rsidRPr="004175CD">
        <w:rPr>
          <w:rFonts w:hint="eastAsia"/>
          <w:b/>
          <w:bCs/>
        </w:rPr>
        <w:t>111．ネットワーキングにおける次の記述のうち、最も適切なものを1つ選びなさい。</w:t>
      </w:r>
    </w:p>
    <w:p w14:paraId="4EAD3508" w14:textId="77777777" w:rsidR="00A4635F" w:rsidRPr="004175CD" w:rsidRDefault="00A4635F" w:rsidP="00A4635F">
      <w:pPr>
        <w:ind w:left="824" w:hangingChars="400" w:hanging="824"/>
        <w:rPr>
          <w:b/>
          <w:bCs/>
        </w:rPr>
      </w:pPr>
      <w:r w:rsidRPr="004175CD">
        <w:rPr>
          <w:rFonts w:hint="eastAsia"/>
          <w:b/>
          <w:bCs/>
        </w:rPr>
        <w:t xml:space="preserve">　　１　ネットワーキングでは、地域住民を除くフォーマルなサポートで組織化する。</w:t>
      </w:r>
    </w:p>
    <w:p w14:paraId="65D85D8E" w14:textId="77777777" w:rsidR="00A4635F" w:rsidRPr="004175CD" w:rsidRDefault="00A4635F" w:rsidP="00A4635F">
      <w:pPr>
        <w:ind w:left="824" w:hangingChars="400" w:hanging="824"/>
        <w:rPr>
          <w:b/>
          <w:bCs/>
        </w:rPr>
      </w:pPr>
      <w:r w:rsidRPr="004175CD">
        <w:rPr>
          <w:rFonts w:hint="eastAsia"/>
          <w:b/>
          <w:bCs/>
        </w:rPr>
        <w:t xml:space="preserve">　　２　ネットワークを形成する際、クライエントを取り巻く様々な環境を含めたニーズを総合的にアセスメントする。</w:t>
      </w:r>
    </w:p>
    <w:p w14:paraId="3889EEC6" w14:textId="77777777" w:rsidR="00A4635F" w:rsidRPr="004175CD" w:rsidRDefault="00A4635F" w:rsidP="00A4635F">
      <w:pPr>
        <w:ind w:left="824" w:hangingChars="400" w:hanging="824"/>
        <w:rPr>
          <w:b/>
          <w:bCs/>
        </w:rPr>
      </w:pPr>
      <w:r w:rsidRPr="004175CD">
        <w:rPr>
          <w:rFonts w:hint="eastAsia"/>
          <w:b/>
          <w:bCs/>
        </w:rPr>
        <w:t xml:space="preserve">　　３　連携時には、職種間における立場の優位性から、支援のリーダーを決める。</w:t>
      </w:r>
    </w:p>
    <w:p w14:paraId="1E99E1C5" w14:textId="77777777" w:rsidR="00A4635F" w:rsidRPr="004175CD" w:rsidRDefault="00A4635F" w:rsidP="00A4635F">
      <w:pPr>
        <w:ind w:left="824" w:hangingChars="400" w:hanging="824"/>
        <w:rPr>
          <w:b/>
          <w:bCs/>
        </w:rPr>
      </w:pPr>
      <w:r w:rsidRPr="004175CD">
        <w:rPr>
          <w:rFonts w:hint="eastAsia"/>
          <w:b/>
          <w:bCs/>
        </w:rPr>
        <w:t xml:space="preserve">　　４　ソーシャルサポートネットワークを形成した後は、メンバーを固定化する。</w:t>
      </w:r>
    </w:p>
    <w:p w14:paraId="1077131E" w14:textId="77777777" w:rsidR="00A4635F" w:rsidRPr="004175CD" w:rsidRDefault="00A4635F" w:rsidP="00A4635F">
      <w:pPr>
        <w:ind w:left="824" w:hangingChars="400" w:hanging="824"/>
        <w:rPr>
          <w:b/>
          <w:bCs/>
        </w:rPr>
      </w:pPr>
      <w:r w:rsidRPr="004175CD">
        <w:rPr>
          <w:rFonts w:hint="eastAsia"/>
          <w:b/>
          <w:bCs/>
        </w:rPr>
        <w:t xml:space="preserve">　　５　連携時には、行政区域に従ってネットワークを形成する。</w:t>
      </w:r>
    </w:p>
    <w:p w14:paraId="4325237D" w14:textId="77777777" w:rsidR="00A4635F" w:rsidRPr="004175CD" w:rsidRDefault="00A4635F" w:rsidP="00A4635F">
      <w:pPr>
        <w:ind w:left="824" w:hangingChars="400" w:hanging="824"/>
        <w:rPr>
          <w:b/>
          <w:bCs/>
        </w:rPr>
      </w:pPr>
    </w:p>
    <w:p w14:paraId="02CF5818" w14:textId="77777777" w:rsidR="00A4635F" w:rsidRPr="004175CD" w:rsidRDefault="00A4635F" w:rsidP="00A4635F">
      <w:pPr>
        <w:ind w:left="824" w:hangingChars="400" w:hanging="824"/>
        <w:rPr>
          <w:b/>
          <w:bCs/>
        </w:rPr>
      </w:pPr>
      <w:r w:rsidRPr="004175CD">
        <w:rPr>
          <w:rFonts w:hint="eastAsia"/>
          <w:b/>
          <w:bCs/>
        </w:rPr>
        <w:t>112．事例を読んで、地域包括支援センターのＡ社会福祉士の対応として、適切なものを2つ選びなさい。</w:t>
      </w:r>
    </w:p>
    <w:p w14:paraId="6773307C" w14:textId="77777777" w:rsidR="00A4635F" w:rsidRPr="004175CD" w:rsidRDefault="00A4635F" w:rsidP="00A4635F">
      <w:pPr>
        <w:ind w:left="824" w:hangingChars="400" w:hanging="824"/>
        <w:rPr>
          <w:b/>
          <w:bCs/>
        </w:rPr>
      </w:pPr>
      <w:r w:rsidRPr="004175CD">
        <w:rPr>
          <w:rFonts w:hint="eastAsia"/>
          <w:b/>
          <w:bCs/>
        </w:rPr>
        <w:t xml:space="preserve">　　（事例）</w:t>
      </w:r>
    </w:p>
    <w:p w14:paraId="491805DA" w14:textId="77777777" w:rsidR="00A4635F" w:rsidRPr="004175CD" w:rsidRDefault="00A4635F" w:rsidP="00A4635F">
      <w:pPr>
        <w:ind w:left="824" w:hangingChars="400" w:hanging="824"/>
        <w:rPr>
          <w:b/>
          <w:bCs/>
        </w:rPr>
      </w:pPr>
      <w:r w:rsidRPr="004175CD">
        <w:rPr>
          <w:rFonts w:hint="eastAsia"/>
          <w:b/>
          <w:bCs/>
        </w:rPr>
        <w:t xml:space="preserve">　　　　Ｂさん（77歳、女性）は、同じアパートに住む一人暮らしのＣさん（83歳、女性）のゴミ出し</w:t>
      </w:r>
    </w:p>
    <w:p w14:paraId="39A54FE4" w14:textId="77777777" w:rsidR="00A4635F" w:rsidRPr="004175CD" w:rsidRDefault="00A4635F" w:rsidP="00A4635F">
      <w:pPr>
        <w:ind w:leftChars="300" w:left="630"/>
        <w:rPr>
          <w:b/>
          <w:bCs/>
        </w:rPr>
      </w:pPr>
      <w:r w:rsidRPr="004175CD">
        <w:rPr>
          <w:rFonts w:hint="eastAsia"/>
          <w:b/>
          <w:bCs/>
        </w:rPr>
        <w:t>や簡単な買い物などの手助けをこの数年間してきたが、2週間前から、Ｂさん自身が体調を崩して、これまでのようにＣさんの世話ができなくなってしまった。Ａ社会福祉士は、最近似たような相談事例が、この地域でいくつか報告されていることが気になった。</w:t>
      </w:r>
    </w:p>
    <w:p w14:paraId="15F6B38D" w14:textId="77777777" w:rsidR="00A4635F" w:rsidRPr="004175CD" w:rsidRDefault="00A4635F" w:rsidP="00A4635F">
      <w:pPr>
        <w:ind w:left="824" w:hangingChars="400" w:hanging="824"/>
        <w:rPr>
          <w:b/>
          <w:bCs/>
        </w:rPr>
      </w:pPr>
      <w:r w:rsidRPr="004175CD">
        <w:rPr>
          <w:rFonts w:hint="eastAsia"/>
          <w:b/>
          <w:bCs/>
        </w:rPr>
        <w:t xml:space="preserve">　　１　Ｂさんの負担を考えて、これ以上Ｃさんに関わらない方がよいとＢさんに助言する。</w:t>
      </w:r>
    </w:p>
    <w:p w14:paraId="3452D3E8" w14:textId="77777777" w:rsidR="00A4635F" w:rsidRPr="004175CD" w:rsidRDefault="00A4635F" w:rsidP="00A4635F">
      <w:pPr>
        <w:ind w:left="824" w:hangingChars="400" w:hanging="824"/>
        <w:rPr>
          <w:b/>
          <w:bCs/>
        </w:rPr>
      </w:pPr>
      <w:r w:rsidRPr="004175CD">
        <w:rPr>
          <w:rFonts w:hint="eastAsia"/>
          <w:b/>
          <w:bCs/>
        </w:rPr>
        <w:t xml:space="preserve">　　２　今後一人暮らしが難しくなってくるとＣさんに伝え、一緒に施設入所を検討する。</w:t>
      </w:r>
    </w:p>
    <w:p w14:paraId="68984126" w14:textId="77777777" w:rsidR="00A4635F" w:rsidRPr="004175CD" w:rsidRDefault="00A4635F" w:rsidP="00A4635F">
      <w:pPr>
        <w:ind w:left="824" w:hangingChars="400" w:hanging="824"/>
        <w:rPr>
          <w:b/>
          <w:bCs/>
        </w:rPr>
      </w:pPr>
      <w:r w:rsidRPr="004175CD">
        <w:rPr>
          <w:rFonts w:hint="eastAsia"/>
          <w:b/>
          <w:bCs/>
        </w:rPr>
        <w:t xml:space="preserve">　　３　Ｃさんのエコマップを作成する。</w:t>
      </w:r>
    </w:p>
    <w:p w14:paraId="34082ECA" w14:textId="77777777" w:rsidR="00A4635F" w:rsidRPr="004175CD" w:rsidRDefault="00A4635F" w:rsidP="00A4635F">
      <w:pPr>
        <w:ind w:left="824" w:hangingChars="400" w:hanging="824"/>
        <w:rPr>
          <w:b/>
          <w:bCs/>
        </w:rPr>
      </w:pPr>
      <w:r w:rsidRPr="004175CD">
        <w:rPr>
          <w:rFonts w:hint="eastAsia"/>
          <w:b/>
          <w:bCs/>
        </w:rPr>
        <w:t xml:space="preserve">　　４　地域住民に呼びかけ、Ｂさんに代わりをしてくれる人を探す。</w:t>
      </w:r>
    </w:p>
    <w:p w14:paraId="38F7C902" w14:textId="77777777" w:rsidR="00A4635F" w:rsidRPr="004175CD" w:rsidRDefault="00A4635F" w:rsidP="00A4635F">
      <w:pPr>
        <w:ind w:left="824" w:hangingChars="400" w:hanging="824"/>
        <w:rPr>
          <w:b/>
          <w:bCs/>
        </w:rPr>
      </w:pPr>
      <w:r w:rsidRPr="004175CD">
        <w:rPr>
          <w:rFonts w:hint="eastAsia"/>
          <w:b/>
          <w:bCs/>
        </w:rPr>
        <w:t xml:space="preserve">　　５　地域の一人暮らし高齢者の生活課題について、民生委員や自治会役員から聞き取る場を設ける。</w:t>
      </w:r>
    </w:p>
    <w:p w14:paraId="14E73276" w14:textId="77777777" w:rsidR="00A4635F" w:rsidRPr="004175CD" w:rsidRDefault="00A4635F" w:rsidP="00A4635F">
      <w:pPr>
        <w:ind w:left="824" w:hangingChars="400" w:hanging="824"/>
        <w:rPr>
          <w:b/>
          <w:bCs/>
        </w:rPr>
      </w:pPr>
    </w:p>
    <w:p w14:paraId="04879F74" w14:textId="77777777" w:rsidR="00A4635F" w:rsidRPr="004175CD" w:rsidRDefault="00A4635F" w:rsidP="00A4635F">
      <w:pPr>
        <w:ind w:left="824" w:hangingChars="400" w:hanging="824"/>
        <w:rPr>
          <w:b/>
          <w:bCs/>
        </w:rPr>
      </w:pPr>
      <w:r w:rsidRPr="004175CD">
        <w:rPr>
          <w:rFonts w:hint="eastAsia"/>
          <w:b/>
          <w:bCs/>
        </w:rPr>
        <w:t>113．地域ケア会議に関する次の記述のうち、適切なものを1つ選びなさい。</w:t>
      </w:r>
    </w:p>
    <w:p w14:paraId="61FCDCA9" w14:textId="77777777" w:rsidR="00A4635F" w:rsidRPr="004175CD" w:rsidRDefault="00A4635F" w:rsidP="00A4635F">
      <w:pPr>
        <w:ind w:left="824" w:hangingChars="400" w:hanging="824"/>
        <w:rPr>
          <w:b/>
          <w:bCs/>
        </w:rPr>
      </w:pPr>
      <w:r w:rsidRPr="004175CD">
        <w:rPr>
          <w:rFonts w:hint="eastAsia"/>
          <w:b/>
          <w:bCs/>
        </w:rPr>
        <w:t xml:space="preserve">　　１　地域ケア会議では、住民参加を原則とし、住民の意識調査や介護保険の給付分析を行い、市内の量的なニーズを把握する。</w:t>
      </w:r>
    </w:p>
    <w:p w14:paraId="3CAA3016" w14:textId="77777777" w:rsidR="00A4635F" w:rsidRPr="004175CD" w:rsidRDefault="00A4635F" w:rsidP="00A4635F">
      <w:pPr>
        <w:ind w:left="824" w:hangingChars="400" w:hanging="824"/>
        <w:rPr>
          <w:b/>
          <w:bCs/>
        </w:rPr>
      </w:pPr>
      <w:r w:rsidRPr="004175CD">
        <w:rPr>
          <w:rFonts w:hint="eastAsia"/>
          <w:b/>
          <w:bCs/>
        </w:rPr>
        <w:t xml:space="preserve">　　２　地域ケア会議の構成員は、行政職員や介護支援専門員、保健医療関係者で構成され、民生委員や</w:t>
      </w:r>
      <w:r w:rsidRPr="004175CD">
        <w:rPr>
          <w:rFonts w:hint="eastAsia"/>
          <w:b/>
          <w:bCs/>
        </w:rPr>
        <w:lastRenderedPageBreak/>
        <w:t>住民組織等の参加は想定されていない。</w:t>
      </w:r>
    </w:p>
    <w:p w14:paraId="68039D06" w14:textId="77777777" w:rsidR="00A4635F" w:rsidRPr="004175CD" w:rsidRDefault="00A4635F" w:rsidP="00A4635F">
      <w:pPr>
        <w:ind w:left="824" w:hangingChars="400" w:hanging="824"/>
        <w:rPr>
          <w:b/>
          <w:bCs/>
        </w:rPr>
      </w:pPr>
      <w:r w:rsidRPr="004175CD">
        <w:rPr>
          <w:rFonts w:hint="eastAsia"/>
          <w:b/>
          <w:bCs/>
        </w:rPr>
        <w:t xml:space="preserve">　　３　地域ケア会議は、地域課題を解決することを通じて関係者のネットワーク形成や資源開発につながる。</w:t>
      </w:r>
    </w:p>
    <w:p w14:paraId="6DABD1A2" w14:textId="77777777" w:rsidR="00A4635F" w:rsidRPr="004175CD" w:rsidRDefault="00A4635F" w:rsidP="00A4635F">
      <w:pPr>
        <w:ind w:left="824" w:hangingChars="400" w:hanging="824"/>
        <w:rPr>
          <w:b/>
          <w:bCs/>
        </w:rPr>
      </w:pPr>
      <w:r w:rsidRPr="004175CD">
        <w:rPr>
          <w:rFonts w:hint="eastAsia"/>
          <w:b/>
          <w:bCs/>
        </w:rPr>
        <w:t xml:space="preserve">　　４　地域ケア会議で検討した支援方法は、個人情報保護の視点から関係者で共有することは避ける。</w:t>
      </w:r>
    </w:p>
    <w:p w14:paraId="7396279D" w14:textId="77777777" w:rsidR="00A4635F" w:rsidRPr="004175CD" w:rsidRDefault="00A4635F" w:rsidP="00A4635F">
      <w:pPr>
        <w:ind w:left="824" w:hangingChars="400" w:hanging="824"/>
        <w:rPr>
          <w:b/>
          <w:bCs/>
        </w:rPr>
      </w:pPr>
      <w:r w:rsidRPr="004175CD">
        <w:rPr>
          <w:rFonts w:hint="eastAsia"/>
          <w:b/>
          <w:bCs/>
        </w:rPr>
        <w:t xml:space="preserve">　　５　地域ケア会議の目的は地域課題の抽出にあり、個別のケース検討はできるだけ行わない。</w:t>
      </w:r>
    </w:p>
    <w:p w14:paraId="627AA44D" w14:textId="77777777" w:rsidR="00A4635F" w:rsidRPr="004175CD" w:rsidRDefault="00A4635F" w:rsidP="00A4635F">
      <w:pPr>
        <w:ind w:left="824" w:hangingChars="400" w:hanging="824"/>
        <w:rPr>
          <w:b/>
          <w:bCs/>
        </w:rPr>
      </w:pPr>
    </w:p>
    <w:p w14:paraId="15FDF7F7" w14:textId="77777777" w:rsidR="00A4635F" w:rsidRPr="004175CD" w:rsidRDefault="00A4635F" w:rsidP="00A4635F">
      <w:pPr>
        <w:ind w:left="824" w:hangingChars="400" w:hanging="824"/>
        <w:rPr>
          <w:b/>
          <w:bCs/>
        </w:rPr>
      </w:pPr>
      <w:r w:rsidRPr="004175CD">
        <w:rPr>
          <w:rFonts w:hint="eastAsia"/>
          <w:b/>
          <w:bCs/>
        </w:rPr>
        <w:t>114．事例を読んで、地域包括支援センターのＥ相談員（社会福祉士）の対応に関する次の記述のうち、</w:t>
      </w:r>
    </w:p>
    <w:p w14:paraId="4B1E77FA" w14:textId="77777777" w:rsidR="00A4635F" w:rsidRPr="004175CD" w:rsidRDefault="00A4635F" w:rsidP="00A4635F">
      <w:pPr>
        <w:ind w:leftChars="300" w:left="836" w:hangingChars="100" w:hanging="206"/>
        <w:rPr>
          <w:b/>
          <w:bCs/>
        </w:rPr>
      </w:pPr>
      <w:r w:rsidRPr="004175CD">
        <w:rPr>
          <w:rFonts w:hint="eastAsia"/>
          <w:b/>
          <w:bCs/>
        </w:rPr>
        <w:t>適切なものを2つ選びなさい。</w:t>
      </w:r>
    </w:p>
    <w:p w14:paraId="6AED82F7" w14:textId="77777777" w:rsidR="00A4635F" w:rsidRPr="004175CD" w:rsidRDefault="00A4635F" w:rsidP="00A4635F">
      <w:pPr>
        <w:rPr>
          <w:b/>
          <w:bCs/>
        </w:rPr>
      </w:pPr>
      <w:r w:rsidRPr="004175CD">
        <w:rPr>
          <w:rFonts w:hint="eastAsia"/>
          <w:b/>
          <w:bCs/>
        </w:rPr>
        <w:t xml:space="preserve">　　（事例）</w:t>
      </w:r>
    </w:p>
    <w:p w14:paraId="34C63312" w14:textId="77777777" w:rsidR="00A4635F" w:rsidRPr="004175CD" w:rsidRDefault="00A4635F" w:rsidP="00A4635F">
      <w:pPr>
        <w:ind w:left="618" w:hangingChars="300" w:hanging="618"/>
        <w:rPr>
          <w:b/>
          <w:bCs/>
        </w:rPr>
      </w:pPr>
      <w:r w:rsidRPr="004175CD">
        <w:rPr>
          <w:rFonts w:hint="eastAsia"/>
          <w:b/>
          <w:bCs/>
        </w:rPr>
        <w:t xml:space="preserve">　　　　地域包括支援センターのＥ相談員は一般介護予防事業として単身男性の料理教室を担当した。講師は管理栄養士に依頼し、自分は教室の運営担当として参加していた。教室を初めて数回が経ち、参加者同士の交流も行われるようになり、軌道に乗ったように思えたところ、グループ内で気になる動きがあった。当初、Ｆさんはリーダー的存在であったが、グループ内で孤立し始めており、代わりにＧさんが小グループを形成していた。またほかのメンバーはグループ内のもめごとにかかわることがいやなのか、あまり話をしなくなり、グループ内の雰囲気はよくなかった。</w:t>
      </w:r>
    </w:p>
    <w:p w14:paraId="32A1FE66" w14:textId="77777777" w:rsidR="00A4635F" w:rsidRPr="004175CD" w:rsidRDefault="00A4635F" w:rsidP="00A4635F">
      <w:pPr>
        <w:rPr>
          <w:b/>
          <w:bCs/>
        </w:rPr>
      </w:pPr>
      <w:r w:rsidRPr="004175CD">
        <w:rPr>
          <w:rFonts w:hint="eastAsia"/>
          <w:b/>
          <w:bCs/>
        </w:rPr>
        <w:t xml:space="preserve">　　１　グループのメンバーに対して活動の目的を明確にし、メンバー相互の協力を促す。</w:t>
      </w:r>
    </w:p>
    <w:p w14:paraId="0BA96620" w14:textId="77777777" w:rsidR="00A4635F" w:rsidRPr="004175CD" w:rsidRDefault="00A4635F" w:rsidP="00A4635F">
      <w:pPr>
        <w:ind w:left="824" w:hangingChars="400" w:hanging="824"/>
        <w:rPr>
          <w:b/>
          <w:bCs/>
        </w:rPr>
      </w:pPr>
      <w:r w:rsidRPr="004175CD">
        <w:rPr>
          <w:rFonts w:hint="eastAsia"/>
          <w:b/>
          <w:bCs/>
        </w:rPr>
        <w:t xml:space="preserve">　　２　Ｇさんたちの小グループのメンバーに、もう少しお互い距離をとって行動するよう個別に話をした。</w:t>
      </w:r>
    </w:p>
    <w:p w14:paraId="7CBF8FA5" w14:textId="77777777" w:rsidR="00A4635F" w:rsidRPr="004175CD" w:rsidRDefault="00A4635F" w:rsidP="00A4635F">
      <w:pPr>
        <w:ind w:left="824" w:hangingChars="400" w:hanging="824"/>
        <w:rPr>
          <w:b/>
          <w:bCs/>
        </w:rPr>
      </w:pPr>
      <w:r w:rsidRPr="004175CD">
        <w:rPr>
          <w:rFonts w:hint="eastAsia"/>
          <w:b/>
          <w:bCs/>
        </w:rPr>
        <w:t xml:space="preserve">　　３　メンバー同士のもめごとに発展する可能性があるため、直接ＧさんとＦさんと2人で話し合うよう指示した。</w:t>
      </w:r>
    </w:p>
    <w:p w14:paraId="5BF6ABB8" w14:textId="77777777" w:rsidR="00A4635F" w:rsidRPr="004175CD" w:rsidRDefault="00A4635F" w:rsidP="00A4635F">
      <w:pPr>
        <w:ind w:left="824" w:hangingChars="400" w:hanging="824"/>
        <w:rPr>
          <w:b/>
          <w:bCs/>
        </w:rPr>
      </w:pPr>
      <w:r w:rsidRPr="004175CD">
        <w:rPr>
          <w:rFonts w:hint="eastAsia"/>
          <w:b/>
          <w:bCs/>
        </w:rPr>
        <w:t xml:space="preserve">　　４　Ｆさんが孤立しつつあるので、Ｆさんと個別に話し合う機会を設け、現状をどのように感じているか話してもらい、必要があれば、グループに介入する。</w:t>
      </w:r>
    </w:p>
    <w:p w14:paraId="21269893" w14:textId="77777777" w:rsidR="00A4635F" w:rsidRPr="004175CD" w:rsidRDefault="00A4635F" w:rsidP="00A4635F">
      <w:pPr>
        <w:ind w:left="824" w:hangingChars="400" w:hanging="824"/>
        <w:rPr>
          <w:b/>
          <w:bCs/>
        </w:rPr>
      </w:pPr>
      <w:r w:rsidRPr="004175CD">
        <w:rPr>
          <w:rFonts w:hint="eastAsia"/>
          <w:b/>
          <w:bCs/>
        </w:rPr>
        <w:t xml:space="preserve">　　５　現状では、トラブルには発展していないため、グループメンバーを注意深く観察し、トラブルが起こった際には、グループの主体性に任せて解決を図ることとした。</w:t>
      </w:r>
    </w:p>
    <w:p w14:paraId="60B7F400" w14:textId="77777777" w:rsidR="00A4635F" w:rsidRPr="004175CD" w:rsidRDefault="00A4635F" w:rsidP="00A4635F">
      <w:pPr>
        <w:ind w:left="824" w:hangingChars="400" w:hanging="824"/>
        <w:rPr>
          <w:b/>
          <w:bCs/>
        </w:rPr>
      </w:pPr>
    </w:p>
    <w:p w14:paraId="0C189179" w14:textId="77777777" w:rsidR="00A4635F" w:rsidRPr="004175CD" w:rsidRDefault="00A4635F" w:rsidP="00A4635F">
      <w:pPr>
        <w:ind w:left="824" w:hangingChars="400" w:hanging="824"/>
        <w:rPr>
          <w:b/>
          <w:bCs/>
        </w:rPr>
      </w:pPr>
      <w:r w:rsidRPr="004175CD">
        <w:rPr>
          <w:rFonts w:hint="eastAsia"/>
          <w:b/>
          <w:bCs/>
        </w:rPr>
        <w:t>115．事例を読んで、子ども家庭支援センターのＨ家庭支援専門相談員（社会福祉士）の支援によるメン</w:t>
      </w:r>
    </w:p>
    <w:p w14:paraId="259190E5" w14:textId="77777777" w:rsidR="00A4635F" w:rsidRPr="004175CD" w:rsidRDefault="00A4635F" w:rsidP="00A4635F">
      <w:pPr>
        <w:ind w:leftChars="300" w:left="836" w:hangingChars="100" w:hanging="206"/>
        <w:rPr>
          <w:b/>
          <w:bCs/>
        </w:rPr>
      </w:pPr>
      <w:r w:rsidRPr="004175CD">
        <w:rPr>
          <w:rFonts w:hint="eastAsia"/>
          <w:b/>
          <w:bCs/>
        </w:rPr>
        <w:t>バー間の変化として、最も適切なものを1つ選びなさい。</w:t>
      </w:r>
    </w:p>
    <w:p w14:paraId="5C707509" w14:textId="77777777" w:rsidR="00A4635F" w:rsidRPr="004175CD" w:rsidRDefault="00A4635F" w:rsidP="00A4635F">
      <w:pPr>
        <w:rPr>
          <w:b/>
          <w:bCs/>
        </w:rPr>
      </w:pPr>
      <w:r w:rsidRPr="004175CD">
        <w:rPr>
          <w:rFonts w:hint="eastAsia"/>
          <w:b/>
          <w:bCs/>
        </w:rPr>
        <w:t xml:space="preserve">　　（事例）</w:t>
      </w:r>
    </w:p>
    <w:p w14:paraId="6146BDEC" w14:textId="77777777" w:rsidR="00A4635F" w:rsidRPr="004175CD" w:rsidRDefault="00A4635F" w:rsidP="00A4635F">
      <w:pPr>
        <w:ind w:left="618" w:hangingChars="300" w:hanging="618"/>
        <w:rPr>
          <w:b/>
          <w:bCs/>
        </w:rPr>
      </w:pPr>
      <w:r w:rsidRPr="004175CD">
        <w:rPr>
          <w:rFonts w:hint="eastAsia"/>
          <w:b/>
          <w:bCs/>
        </w:rPr>
        <w:t xml:space="preserve">　　　　Ｈ家庭支援専門相談員は、子育て中のひとり親家庭を支援するために、月1回「子育てを語る会」を1年間の予定で開催することにした。呼びかけに集まった6名のメンバーは、はじめは口が重かったが、2回目の今日は、「皆さんの話を聞いているうちに、自分も子育ての悩みを話せるようになった」という感想を口々に語っていた。</w:t>
      </w:r>
    </w:p>
    <w:p w14:paraId="71F0F6E6" w14:textId="77777777" w:rsidR="00A4635F" w:rsidRPr="004175CD" w:rsidRDefault="00A4635F" w:rsidP="00A4635F">
      <w:pPr>
        <w:rPr>
          <w:b/>
          <w:bCs/>
        </w:rPr>
      </w:pPr>
      <w:r w:rsidRPr="004175CD">
        <w:rPr>
          <w:rFonts w:hint="eastAsia"/>
          <w:b/>
          <w:bCs/>
        </w:rPr>
        <w:t xml:space="preserve">　　１　グループの主体性が生まれた。</w:t>
      </w:r>
    </w:p>
    <w:p w14:paraId="443CD289" w14:textId="77777777" w:rsidR="00A4635F" w:rsidRPr="004175CD" w:rsidRDefault="00A4635F" w:rsidP="00A4635F">
      <w:pPr>
        <w:rPr>
          <w:b/>
          <w:bCs/>
        </w:rPr>
      </w:pPr>
      <w:r w:rsidRPr="004175CD">
        <w:rPr>
          <w:rFonts w:hint="eastAsia"/>
          <w:b/>
          <w:bCs/>
        </w:rPr>
        <w:t xml:space="preserve">　　２　波長合わせがなされた。</w:t>
      </w:r>
    </w:p>
    <w:p w14:paraId="6C65AAB5" w14:textId="77777777" w:rsidR="00A4635F" w:rsidRPr="004175CD" w:rsidRDefault="00A4635F" w:rsidP="00A4635F">
      <w:pPr>
        <w:rPr>
          <w:b/>
          <w:bCs/>
        </w:rPr>
      </w:pPr>
      <w:r w:rsidRPr="004175CD">
        <w:rPr>
          <w:rFonts w:hint="eastAsia"/>
          <w:b/>
          <w:bCs/>
        </w:rPr>
        <w:t xml:space="preserve">　　３　グループダイナミクスが働いた。</w:t>
      </w:r>
    </w:p>
    <w:p w14:paraId="1352D2E6" w14:textId="77777777" w:rsidR="00A4635F" w:rsidRPr="004175CD" w:rsidRDefault="00A4635F" w:rsidP="00A4635F">
      <w:pPr>
        <w:rPr>
          <w:b/>
          <w:bCs/>
        </w:rPr>
      </w:pPr>
      <w:r w:rsidRPr="004175CD">
        <w:rPr>
          <w:rFonts w:hint="eastAsia"/>
          <w:b/>
          <w:bCs/>
        </w:rPr>
        <w:t xml:space="preserve">　　４　パラレルプロセスが形成された。</w:t>
      </w:r>
    </w:p>
    <w:p w14:paraId="6B717FD1" w14:textId="77777777" w:rsidR="00A4635F" w:rsidRPr="004175CD" w:rsidRDefault="00A4635F" w:rsidP="00A4635F">
      <w:pPr>
        <w:rPr>
          <w:b/>
          <w:bCs/>
        </w:rPr>
      </w:pPr>
      <w:r w:rsidRPr="004175CD">
        <w:rPr>
          <w:rFonts w:hint="eastAsia"/>
          <w:b/>
          <w:bCs/>
        </w:rPr>
        <w:t xml:space="preserve">　　５　サブグループが形成された。</w:t>
      </w:r>
    </w:p>
    <w:p w14:paraId="7C4172F4" w14:textId="77777777" w:rsidR="00A4635F" w:rsidRPr="004175CD" w:rsidRDefault="00A4635F" w:rsidP="00A4635F">
      <w:pPr>
        <w:rPr>
          <w:b/>
          <w:bCs/>
        </w:rPr>
      </w:pPr>
    </w:p>
    <w:p w14:paraId="75E3E88F" w14:textId="77777777" w:rsidR="00A4635F" w:rsidRPr="004175CD" w:rsidRDefault="00A4635F" w:rsidP="00A4635F">
      <w:pPr>
        <w:rPr>
          <w:b/>
          <w:bCs/>
        </w:rPr>
      </w:pPr>
      <w:r w:rsidRPr="004175CD">
        <w:rPr>
          <w:rFonts w:hint="eastAsia"/>
          <w:b/>
          <w:bCs/>
        </w:rPr>
        <w:lastRenderedPageBreak/>
        <w:t>116．事例を読んで、Ｊさんに対するＫさんの対応として、適切なものを1つ選びなさい。</w:t>
      </w:r>
    </w:p>
    <w:p w14:paraId="435DA1C5" w14:textId="77777777" w:rsidR="00A4635F" w:rsidRPr="004175CD" w:rsidRDefault="00A4635F" w:rsidP="00A4635F">
      <w:pPr>
        <w:rPr>
          <w:b/>
          <w:bCs/>
        </w:rPr>
      </w:pPr>
      <w:r w:rsidRPr="004175CD">
        <w:rPr>
          <w:rFonts w:hint="eastAsia"/>
          <w:b/>
          <w:bCs/>
        </w:rPr>
        <w:t xml:space="preserve">　　（事例）</w:t>
      </w:r>
    </w:p>
    <w:p w14:paraId="7A13EB17" w14:textId="77777777" w:rsidR="00A4635F" w:rsidRPr="004175CD" w:rsidRDefault="00A4635F" w:rsidP="00A4635F">
      <w:pPr>
        <w:ind w:left="618" w:hangingChars="300" w:hanging="618"/>
        <w:rPr>
          <w:b/>
          <w:bCs/>
        </w:rPr>
      </w:pPr>
      <w:r w:rsidRPr="004175CD">
        <w:rPr>
          <w:rFonts w:hint="eastAsia"/>
          <w:b/>
          <w:bCs/>
        </w:rPr>
        <w:t xml:space="preserve">　　　　特定相談支援事業所の相談支援専門員であるＪさん（社会福祉士）は新たに担当することになった利用者のサービス等利用計画の作成について悩んでおり、先輩の相談支援専門員であるKさんに相談した。Kさんは、Jさんが「障害者総合支援法」の知識は十分であるが、今回の利用者が介護サービスも利用しているため、それに関連する介護保険制度の知識が不足していることに気が付いた。KさんはJさんに介護保険制度に関する資料を渡し、学習するよう声をかけた。また、介護保険制度に関する地域の学習会を紹介した。</w:t>
      </w:r>
    </w:p>
    <w:p w14:paraId="692EBA1A" w14:textId="77777777" w:rsidR="00A4635F" w:rsidRPr="004175CD" w:rsidRDefault="00A4635F" w:rsidP="00A4635F">
      <w:pPr>
        <w:rPr>
          <w:b/>
          <w:bCs/>
        </w:rPr>
      </w:pPr>
      <w:r w:rsidRPr="004175CD">
        <w:rPr>
          <w:rFonts w:hint="eastAsia"/>
          <w:b/>
          <w:bCs/>
        </w:rPr>
        <w:t xml:space="preserve">　　１　セルフスーパービジョン</w:t>
      </w:r>
    </w:p>
    <w:p w14:paraId="40A67540" w14:textId="77777777" w:rsidR="00A4635F" w:rsidRPr="004175CD" w:rsidRDefault="00A4635F" w:rsidP="00A4635F">
      <w:pPr>
        <w:rPr>
          <w:b/>
          <w:bCs/>
        </w:rPr>
      </w:pPr>
      <w:r w:rsidRPr="004175CD">
        <w:rPr>
          <w:rFonts w:hint="eastAsia"/>
          <w:b/>
          <w:bCs/>
        </w:rPr>
        <w:t xml:space="preserve">　　２　ピアスーパービジョン</w:t>
      </w:r>
    </w:p>
    <w:p w14:paraId="4CECF11D" w14:textId="77777777" w:rsidR="00A4635F" w:rsidRPr="004175CD" w:rsidRDefault="00A4635F" w:rsidP="00A4635F">
      <w:pPr>
        <w:rPr>
          <w:b/>
          <w:bCs/>
        </w:rPr>
      </w:pPr>
      <w:r w:rsidRPr="004175CD">
        <w:rPr>
          <w:rFonts w:hint="eastAsia"/>
          <w:b/>
          <w:bCs/>
        </w:rPr>
        <w:t xml:space="preserve">　　３　グループスーパービジョン</w:t>
      </w:r>
    </w:p>
    <w:p w14:paraId="38EACFB6" w14:textId="77777777" w:rsidR="00A4635F" w:rsidRPr="004175CD" w:rsidRDefault="00A4635F" w:rsidP="00A4635F">
      <w:pPr>
        <w:rPr>
          <w:b/>
          <w:bCs/>
        </w:rPr>
      </w:pPr>
      <w:r w:rsidRPr="004175CD">
        <w:rPr>
          <w:rFonts w:hint="eastAsia"/>
          <w:b/>
          <w:bCs/>
        </w:rPr>
        <w:t xml:space="preserve">　　４　ライブスーパービジョン</w:t>
      </w:r>
    </w:p>
    <w:p w14:paraId="232F3B5B" w14:textId="77777777" w:rsidR="00A4635F" w:rsidRPr="004175CD" w:rsidRDefault="00A4635F" w:rsidP="00A4635F">
      <w:pPr>
        <w:rPr>
          <w:b/>
          <w:bCs/>
        </w:rPr>
      </w:pPr>
      <w:r w:rsidRPr="004175CD">
        <w:rPr>
          <w:rFonts w:hint="eastAsia"/>
          <w:b/>
          <w:bCs/>
        </w:rPr>
        <w:t xml:space="preserve">　　５　個別スーパービジョン</w:t>
      </w:r>
    </w:p>
    <w:bookmarkEnd w:id="4"/>
    <w:p w14:paraId="6604DB69" w14:textId="77777777" w:rsidR="00A4635F" w:rsidRDefault="00A4635F" w:rsidP="00A4635F"/>
    <w:p w14:paraId="636244AD" w14:textId="77777777" w:rsidR="00A4635F" w:rsidRPr="004175CD" w:rsidRDefault="00A4635F" w:rsidP="00A4635F">
      <w:pPr>
        <w:rPr>
          <w:b/>
          <w:bCs/>
        </w:rPr>
      </w:pPr>
      <w:r w:rsidRPr="004175CD">
        <w:rPr>
          <w:rFonts w:hint="eastAsia"/>
          <w:b/>
          <w:bCs/>
        </w:rPr>
        <w:t>117．ソーシャルワークの記録に関する次の記述のうち、最も適切なものを1つ選びなさい。</w:t>
      </w:r>
    </w:p>
    <w:p w14:paraId="4BF19283" w14:textId="77777777" w:rsidR="00A4635F" w:rsidRPr="004175CD" w:rsidRDefault="00A4635F" w:rsidP="00A4635F">
      <w:pPr>
        <w:rPr>
          <w:b/>
          <w:bCs/>
        </w:rPr>
      </w:pPr>
      <w:r w:rsidRPr="004175CD">
        <w:rPr>
          <w:rFonts w:hint="eastAsia"/>
          <w:b/>
          <w:bCs/>
        </w:rPr>
        <w:t xml:space="preserve">　　１　利用者の秘密保持という観点から、スーパービジョンで記録を活用することは望ましくない。</w:t>
      </w:r>
    </w:p>
    <w:p w14:paraId="0D8E9A7D" w14:textId="77777777" w:rsidR="00A4635F" w:rsidRPr="004175CD" w:rsidRDefault="00A4635F" w:rsidP="00A4635F">
      <w:pPr>
        <w:rPr>
          <w:b/>
          <w:bCs/>
        </w:rPr>
      </w:pPr>
      <w:r w:rsidRPr="004175CD">
        <w:rPr>
          <w:rFonts w:hint="eastAsia"/>
          <w:b/>
          <w:bCs/>
        </w:rPr>
        <w:t xml:space="preserve">　　２　ケースカンファレンスには、利用者とのやり取りを逐語記録で提出する。</w:t>
      </w:r>
    </w:p>
    <w:p w14:paraId="32C95A4B" w14:textId="77777777" w:rsidR="00A4635F" w:rsidRPr="004175CD" w:rsidRDefault="00A4635F" w:rsidP="00A4635F">
      <w:pPr>
        <w:rPr>
          <w:b/>
          <w:bCs/>
        </w:rPr>
      </w:pPr>
      <w:r w:rsidRPr="004175CD">
        <w:rPr>
          <w:rFonts w:hint="eastAsia"/>
          <w:b/>
          <w:bCs/>
        </w:rPr>
        <w:t xml:space="preserve">　　３　説明体による記録では、事実と、それに対するソーシャルワーカーの解釈を区別して記述する。</w:t>
      </w:r>
    </w:p>
    <w:p w14:paraId="7199C184" w14:textId="77777777" w:rsidR="00A4635F" w:rsidRPr="004175CD" w:rsidRDefault="00A4635F" w:rsidP="00A4635F">
      <w:pPr>
        <w:rPr>
          <w:b/>
          <w:bCs/>
        </w:rPr>
      </w:pPr>
      <w:r w:rsidRPr="004175CD">
        <w:rPr>
          <w:rFonts w:hint="eastAsia"/>
          <w:b/>
          <w:bCs/>
        </w:rPr>
        <w:t xml:space="preserve">　　４　利用者の記録を開示する場合、本人に加えて、家族、または成年後見人の了解を必要とする。</w:t>
      </w:r>
    </w:p>
    <w:p w14:paraId="32A1CFBA" w14:textId="77777777" w:rsidR="00A4635F" w:rsidRPr="004175CD" w:rsidRDefault="00A4635F" w:rsidP="00A4635F">
      <w:pPr>
        <w:rPr>
          <w:b/>
          <w:bCs/>
        </w:rPr>
      </w:pPr>
      <w:r w:rsidRPr="004175CD">
        <w:rPr>
          <w:rFonts w:hint="eastAsia"/>
          <w:b/>
          <w:bCs/>
        </w:rPr>
        <w:t xml:space="preserve">　　５　記録は、利用者本人をはじめ多くの関係者が活用できるよう、閲覧しやすい環境に整備する。</w:t>
      </w:r>
    </w:p>
    <w:p w14:paraId="04AAE645" w14:textId="77777777" w:rsidR="00A4635F" w:rsidRPr="004175CD" w:rsidRDefault="00A4635F" w:rsidP="00A4635F">
      <w:pPr>
        <w:rPr>
          <w:b/>
          <w:bCs/>
        </w:rPr>
      </w:pPr>
    </w:p>
    <w:p w14:paraId="2B50946C" w14:textId="77777777" w:rsidR="00A4635F" w:rsidRPr="004175CD" w:rsidRDefault="00A4635F" w:rsidP="00A4635F">
      <w:pPr>
        <w:rPr>
          <w:b/>
          <w:bCs/>
        </w:rPr>
      </w:pPr>
      <w:r w:rsidRPr="004175CD">
        <w:rPr>
          <w:rFonts w:hint="eastAsia"/>
          <w:b/>
          <w:bCs/>
        </w:rPr>
        <w:t>118．事例を読んで、現段階におけるL社会福祉士の対応として、適切なものを2つ選びなさい。</w:t>
      </w:r>
    </w:p>
    <w:p w14:paraId="4D5AC548" w14:textId="77777777" w:rsidR="00A4635F" w:rsidRPr="004175CD" w:rsidRDefault="00A4635F" w:rsidP="00A4635F">
      <w:pPr>
        <w:rPr>
          <w:b/>
          <w:bCs/>
        </w:rPr>
      </w:pPr>
      <w:r w:rsidRPr="004175CD">
        <w:rPr>
          <w:rFonts w:hint="eastAsia"/>
          <w:b/>
          <w:bCs/>
        </w:rPr>
        <w:t xml:space="preserve">　　（事例）</w:t>
      </w:r>
    </w:p>
    <w:p w14:paraId="2E4F3107" w14:textId="77777777" w:rsidR="00A4635F" w:rsidRPr="004175CD" w:rsidRDefault="00A4635F" w:rsidP="00A4635F">
      <w:pPr>
        <w:ind w:left="618" w:hangingChars="300" w:hanging="618"/>
        <w:rPr>
          <w:b/>
          <w:bCs/>
        </w:rPr>
      </w:pPr>
      <w:r w:rsidRPr="004175CD">
        <w:rPr>
          <w:rFonts w:hint="eastAsia"/>
          <w:b/>
          <w:bCs/>
        </w:rPr>
        <w:t xml:space="preserve">　　　　Mさん（25歳、男性）は就職活動に失敗し、大学を卒業後フリーターをしばらく続けていたが、アルバイトを人間関係を理由に辞めてから2年間、実家に引きこもる生活をしていた。知人の紹介で地域若者サポートステーションのことを知り、相談に来所した。L社会福祉士が話を聞くと、「自分のせいで家族（父、母、妹）がバラバラになってしまっている。自分のせいだとわかっているが、何か言われると親に暴力をふるってしまうこともある。就職はしたいが、失敗がこわい。」と話した。</w:t>
      </w:r>
    </w:p>
    <w:p w14:paraId="2F18932A" w14:textId="77777777" w:rsidR="00A4635F" w:rsidRPr="004175CD" w:rsidRDefault="00A4635F" w:rsidP="00A4635F">
      <w:pPr>
        <w:ind w:left="824" w:hangingChars="400" w:hanging="824"/>
        <w:rPr>
          <w:b/>
          <w:bCs/>
        </w:rPr>
      </w:pPr>
      <w:r w:rsidRPr="004175CD">
        <w:rPr>
          <w:rFonts w:hint="eastAsia"/>
          <w:b/>
          <w:bCs/>
        </w:rPr>
        <w:t xml:space="preserve">　　１　失敗など気にせず、もう一度、働くことができるだろうから、一緒に公共職業安定所（ハローワーク）に行くように勧めた。</w:t>
      </w:r>
    </w:p>
    <w:p w14:paraId="5CD27FE2" w14:textId="77777777" w:rsidR="00A4635F" w:rsidRPr="004175CD" w:rsidRDefault="00A4635F" w:rsidP="00A4635F">
      <w:pPr>
        <w:ind w:left="824" w:hangingChars="400" w:hanging="824"/>
        <w:rPr>
          <w:b/>
          <w:bCs/>
        </w:rPr>
      </w:pPr>
      <w:r w:rsidRPr="004175CD">
        <w:rPr>
          <w:rFonts w:hint="eastAsia"/>
          <w:b/>
          <w:bCs/>
        </w:rPr>
        <w:t xml:space="preserve">　　２　相談に来たことを肯定的に評価し、職業や生活の希望などについてキャリア・コンサルタントをまじえて話をした。</w:t>
      </w:r>
    </w:p>
    <w:p w14:paraId="1280E1D6" w14:textId="77777777" w:rsidR="00A4635F" w:rsidRPr="004175CD" w:rsidRDefault="00A4635F" w:rsidP="00A4635F">
      <w:pPr>
        <w:ind w:left="824" w:hangingChars="400" w:hanging="824"/>
        <w:rPr>
          <w:b/>
          <w:bCs/>
        </w:rPr>
      </w:pPr>
      <w:r w:rsidRPr="004175CD">
        <w:rPr>
          <w:rFonts w:hint="eastAsia"/>
          <w:b/>
          <w:bCs/>
        </w:rPr>
        <w:t xml:space="preserve">　　３　悪循環になっているので、家族と離れて生活するように助言した。</w:t>
      </w:r>
    </w:p>
    <w:p w14:paraId="75649552" w14:textId="77777777" w:rsidR="00A4635F" w:rsidRPr="004175CD" w:rsidRDefault="00A4635F" w:rsidP="00A4635F">
      <w:pPr>
        <w:ind w:left="824" w:hangingChars="400" w:hanging="824"/>
        <w:rPr>
          <w:b/>
          <w:bCs/>
        </w:rPr>
      </w:pPr>
      <w:r w:rsidRPr="004175CD">
        <w:rPr>
          <w:rFonts w:hint="eastAsia"/>
          <w:b/>
          <w:bCs/>
        </w:rPr>
        <w:t xml:space="preserve">　　４　Mさんの家族に対する思いや暴力をふるってしまう状況について、もう少し詳しく語るよう話した。</w:t>
      </w:r>
    </w:p>
    <w:p w14:paraId="4C12B038" w14:textId="0B390554" w:rsidR="00A4635F" w:rsidRPr="00A4635F" w:rsidRDefault="00A4635F" w:rsidP="00A4635F">
      <w:pPr>
        <w:ind w:left="824" w:hangingChars="400" w:hanging="824"/>
        <w:rPr>
          <w:rFonts w:hint="eastAsia"/>
          <w:b/>
          <w:bCs/>
        </w:rPr>
      </w:pPr>
      <w:r w:rsidRPr="004175CD">
        <w:rPr>
          <w:rFonts w:hint="eastAsia"/>
          <w:b/>
          <w:bCs/>
        </w:rPr>
        <w:t xml:space="preserve">　　５　家庭内暴力に発展しているので、カウンセリングが必要だと判断して、カウンセラーを紹介した。</w:t>
      </w:r>
    </w:p>
    <w:sectPr w:rsidR="00A4635F" w:rsidRPr="00A4635F" w:rsidSect="002F7C1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5F"/>
    <w:rsid w:val="009F1D95"/>
    <w:rsid w:val="00A4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64F533"/>
  <w15:chartTrackingRefBased/>
  <w15:docId w15:val="{554A85B6-E737-480B-8BEE-D80C3361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1030</Words>
  <Characters>5873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araki</dc:creator>
  <cp:keywords/>
  <dc:description/>
  <cp:lastModifiedBy>araki</cp:lastModifiedBy>
  <cp:revision>1</cp:revision>
  <dcterms:created xsi:type="dcterms:W3CDTF">2022-12-22T05:00:00Z</dcterms:created>
  <dcterms:modified xsi:type="dcterms:W3CDTF">2022-12-22T05:11:00Z</dcterms:modified>
</cp:coreProperties>
</file>